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CE1FAB" w14:textId="77777777" w:rsidR="002C70CD" w:rsidRDefault="00000000">
      <w:pPr>
        <w:suppressAutoHyphens/>
        <w:spacing w:before="0" w:line="240" w:lineRule="auto"/>
        <w:rPr>
          <w:rFonts w:ascii="Helvetica" w:eastAsia="Helvetica" w:hAnsi="Helvetica" w:cs="Helvetica"/>
          <w:color w:val="97D8F0"/>
          <w:sz w:val="30"/>
          <w:szCs w:val="30"/>
        </w:rPr>
      </w:pPr>
      <w:r>
        <w:rPr>
          <w:rFonts w:ascii="Helvetica" w:hAnsi="Helvetica"/>
          <w:color w:val="97D8F0"/>
          <w:sz w:val="30"/>
          <w:szCs w:val="30"/>
        </w:rPr>
        <w:t xml:space="preserve">Goedgekeurd kwaliteitsstatuut ggz – </w:t>
      </w:r>
      <w:proofErr w:type="spellStart"/>
      <w:r>
        <w:rPr>
          <w:rFonts w:ascii="Helvetica" w:hAnsi="Helvetica"/>
          <w:color w:val="97D8F0"/>
          <w:sz w:val="30"/>
          <w:szCs w:val="30"/>
        </w:rPr>
        <w:t>vrijgevestigden</w:t>
      </w:r>
      <w:proofErr w:type="spellEnd"/>
      <w:r>
        <w:rPr>
          <w:rFonts w:ascii="Helvetica" w:hAnsi="Helvetica"/>
          <w:color w:val="97D8F0"/>
          <w:sz w:val="30"/>
          <w:szCs w:val="30"/>
        </w:rPr>
        <w:t xml:space="preserve"> Format 4.0</w:t>
      </w:r>
      <w:r>
        <w:rPr>
          <w:rFonts w:ascii="Helvetica" w:eastAsia="Helvetica" w:hAnsi="Helvetica" w:cs="Helvetica"/>
          <w:color w:val="97D8F0"/>
          <w:sz w:val="30"/>
          <w:szCs w:val="30"/>
        </w:rPr>
        <w:br/>
      </w:r>
    </w:p>
    <w:p w14:paraId="22A1E5B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Per 1 januari 2017 zijn alle aanbieders van </w:t>
      </w:r>
      <w:r>
        <w:rPr>
          <w:rFonts w:ascii="Helvetica" w:hAnsi="Helvetica"/>
          <w:sz w:val="22"/>
          <w:szCs w:val="22"/>
          <w:rtl/>
        </w:rPr>
        <w:t>‘</w:t>
      </w:r>
      <w:r>
        <w:rPr>
          <w:rFonts w:ascii="Helvetica" w:hAnsi="Helvetica"/>
          <w:sz w:val="22"/>
          <w:szCs w:val="22"/>
        </w:rPr>
        <w:t>geneeskundige ggz</w:t>
      </w:r>
      <w:r>
        <w:rPr>
          <w:rFonts w:ascii="Helvetica" w:hAnsi="Helvetica"/>
          <w:sz w:val="22"/>
          <w:szCs w:val="22"/>
          <w:rtl/>
        </w:rPr>
        <w:t>’</w:t>
      </w:r>
      <w:r>
        <w:rPr>
          <w:rFonts w:ascii="Helvetica" w:hAnsi="Helvetica"/>
          <w:sz w:val="22"/>
          <w:szCs w:val="22"/>
        </w:rPr>
        <w:t>, dat wil zeggen generalistische basis-ggz en gespecialiseerde ggz binnen de Zorgverzekeringswet, verplicht een kwaliteitsstatuut openbaar</w:t>
      </w:r>
    </w:p>
    <w:p w14:paraId="37F6B4C3"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te</w:t>
      </w:r>
      <w:proofErr w:type="gramEnd"/>
      <w:r>
        <w:rPr>
          <w:rFonts w:ascii="Helvetica" w:hAnsi="Helvetica"/>
          <w:sz w:val="22"/>
          <w:szCs w:val="22"/>
        </w:rPr>
        <w:t xml:space="preserve"> maken. Dit betreft een goedgekeurd kwaliteitsstatuut.</w:t>
      </w:r>
      <w:r>
        <w:rPr>
          <w:rFonts w:ascii="Helvetica" w:eastAsia="Helvetica" w:hAnsi="Helvetica" w:cs="Helvetica"/>
          <w:sz w:val="22"/>
          <w:szCs w:val="22"/>
        </w:rPr>
        <w:br/>
      </w:r>
    </w:p>
    <w:p w14:paraId="0E816C6B" w14:textId="77777777" w:rsidR="002C70CD" w:rsidRDefault="00000000">
      <w:pPr>
        <w:suppressAutoHyphens/>
        <w:spacing w:before="0" w:line="240" w:lineRule="auto"/>
        <w:rPr>
          <w:rFonts w:ascii="Helvetica" w:eastAsia="Helvetica" w:hAnsi="Helvetica" w:cs="Helvetica"/>
          <w:color w:val="97D8F0"/>
          <w:sz w:val="30"/>
          <w:szCs w:val="30"/>
        </w:rPr>
      </w:pPr>
      <w:r>
        <w:rPr>
          <w:rFonts w:ascii="Helvetica" w:hAnsi="Helvetica"/>
          <w:color w:val="97D8F0"/>
          <w:sz w:val="30"/>
          <w:szCs w:val="30"/>
        </w:rPr>
        <w:t>I. Algemene informatie</w:t>
      </w:r>
    </w:p>
    <w:p w14:paraId="1628F49A"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1. Gegevens ggz-aanbieder</w:t>
      </w:r>
    </w:p>
    <w:p w14:paraId="3C3C867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Naam regiebehandelaar: GC DIJKHUIZEN</w:t>
      </w:r>
    </w:p>
    <w:p w14:paraId="78FF9137"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BIG-registraties: 49050025416</w:t>
      </w:r>
    </w:p>
    <w:p w14:paraId="7F72F332"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Overige kwalificaties: 29050025425</w:t>
      </w:r>
    </w:p>
    <w:p w14:paraId="77E8CDE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Basisopleiding: Klinisch psycholoog (oude stijl)</w:t>
      </w:r>
    </w:p>
    <w:p w14:paraId="39302A27"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Persoonlijk e-mailadres: gc.dijkhuizen@gmail.com</w:t>
      </w:r>
    </w:p>
    <w:p w14:paraId="07CDF12A"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AGB-code persoonlijk: 94002640</w:t>
      </w:r>
    </w:p>
    <w:p w14:paraId="02A98751" w14:textId="77777777" w:rsidR="002C70CD" w:rsidRDefault="00000000">
      <w:pPr>
        <w:suppressAutoHyphens/>
        <w:spacing w:before="0" w:line="240" w:lineRule="auto"/>
        <w:rPr>
          <w:rFonts w:ascii="Helvetica" w:eastAsia="Helvetica" w:hAnsi="Helvetica" w:cs="Helvetica"/>
          <w:sz w:val="26"/>
          <w:szCs w:val="26"/>
        </w:rPr>
      </w:pPr>
      <w:r>
        <w:rPr>
          <w:rFonts w:ascii="Helvetica" w:hAnsi="Helvetica"/>
          <w:sz w:val="26"/>
          <w:szCs w:val="26"/>
        </w:rPr>
        <w:t>Praktijk informatie 1</w:t>
      </w:r>
    </w:p>
    <w:p w14:paraId="3CB8E49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Naam Praktijk of Handelsnaam: GGZ IJssel-Berkel Psychotherapie en Leefstijlgeneeskunde</w:t>
      </w:r>
    </w:p>
    <w:p w14:paraId="1C26A7F0"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E-mailadres: info@ggzijsselberkel.nl</w:t>
      </w:r>
    </w:p>
    <w:p w14:paraId="12057151"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KvK nummer: 42025646</w:t>
      </w:r>
    </w:p>
    <w:p w14:paraId="75D8DCB5"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Website: www.ggzijsselberkel.nl</w:t>
      </w:r>
    </w:p>
    <w:p w14:paraId="1B97F302"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AGB-code praktijk: 94069827</w:t>
      </w:r>
      <w:r>
        <w:rPr>
          <w:rFonts w:ascii="Helvetica" w:eastAsia="Helvetica" w:hAnsi="Helvetica" w:cs="Helvetica"/>
          <w:sz w:val="22"/>
          <w:szCs w:val="22"/>
        </w:rPr>
        <w:br/>
      </w:r>
    </w:p>
    <w:p w14:paraId="2F5252BE" w14:textId="77777777" w:rsidR="002C70CD" w:rsidRDefault="00000000">
      <w:pPr>
        <w:suppressAutoHyphens/>
        <w:spacing w:before="0" w:line="240" w:lineRule="auto"/>
        <w:rPr>
          <w:rFonts w:ascii="Helvetica" w:eastAsia="Helvetica" w:hAnsi="Helvetica" w:cs="Helvetica"/>
          <w:sz w:val="26"/>
          <w:szCs w:val="26"/>
        </w:rPr>
      </w:pPr>
      <w:r>
        <w:rPr>
          <w:rFonts w:ascii="Helvetica" w:hAnsi="Helvetica"/>
          <w:sz w:val="26"/>
          <w:szCs w:val="26"/>
        </w:rPr>
        <w:t xml:space="preserve">1b. Werkt u op meer dan </w:t>
      </w:r>
      <w:proofErr w:type="spellStart"/>
      <w:r>
        <w:rPr>
          <w:rFonts w:ascii="Helvetica" w:hAnsi="Helvetica"/>
          <w:sz w:val="26"/>
          <w:szCs w:val="26"/>
          <w:lang w:val="fr-FR"/>
        </w:rPr>
        <w:t>éé</w:t>
      </w:r>
      <w:proofErr w:type="spellEnd"/>
      <w:r>
        <w:rPr>
          <w:rFonts w:ascii="Helvetica" w:hAnsi="Helvetica"/>
          <w:sz w:val="26"/>
          <w:szCs w:val="26"/>
        </w:rPr>
        <w:t>n locatie, geef dan de locaties en adresgegevens</w:t>
      </w:r>
    </w:p>
    <w:p w14:paraId="043D13A6" w14:textId="77777777" w:rsidR="002C70CD" w:rsidRDefault="00000000">
      <w:pPr>
        <w:suppressAutoHyphens/>
        <w:spacing w:before="0" w:line="240" w:lineRule="auto"/>
        <w:rPr>
          <w:rFonts w:ascii="Helvetica" w:eastAsia="Helvetica" w:hAnsi="Helvetica" w:cs="Helvetica"/>
          <w:sz w:val="26"/>
          <w:szCs w:val="26"/>
        </w:rPr>
      </w:pPr>
      <w:proofErr w:type="gramStart"/>
      <w:r>
        <w:rPr>
          <w:rFonts w:ascii="Helvetica" w:hAnsi="Helvetica"/>
          <w:sz w:val="26"/>
          <w:szCs w:val="26"/>
        </w:rPr>
        <w:t>hieronder</w:t>
      </w:r>
      <w:proofErr w:type="gramEnd"/>
      <w:r>
        <w:rPr>
          <w:rFonts w:ascii="Helvetica" w:hAnsi="Helvetica"/>
          <w:sz w:val="26"/>
          <w:szCs w:val="26"/>
        </w:rPr>
        <w:t xml:space="preserve"> in:</w:t>
      </w:r>
      <w:r>
        <w:rPr>
          <w:rFonts w:ascii="Helvetica" w:eastAsia="Helvetica" w:hAnsi="Helvetica" w:cs="Helvetica"/>
          <w:sz w:val="26"/>
          <w:szCs w:val="26"/>
        </w:rPr>
        <w:br/>
      </w:r>
    </w:p>
    <w:p w14:paraId="36278BDD"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2. Biedt zorg aan in:</w:t>
      </w:r>
    </w:p>
    <w:p w14:paraId="262D7ED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Er is sprake van een overgangssituatie daarbij we zowel werken met een onderscheid in</w:t>
      </w:r>
    </w:p>
    <w:p w14:paraId="3A67EAFA"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generalistische</w:t>
      </w:r>
      <w:proofErr w:type="gramEnd"/>
      <w:r>
        <w:rPr>
          <w:rFonts w:ascii="Helvetica" w:hAnsi="Helvetica"/>
          <w:sz w:val="22"/>
          <w:szCs w:val="22"/>
        </w:rPr>
        <w:t xml:space="preserve"> basis-ggz en gespecialiseerde ggz als een indeling naar </w:t>
      </w:r>
      <w:proofErr w:type="spellStart"/>
      <w:r>
        <w:rPr>
          <w:rFonts w:ascii="Helvetica" w:hAnsi="Helvetica"/>
          <w:sz w:val="22"/>
          <w:szCs w:val="22"/>
        </w:rPr>
        <w:t>settings</w:t>
      </w:r>
      <w:proofErr w:type="spellEnd"/>
      <w:r>
        <w:rPr>
          <w:rFonts w:ascii="Helvetica" w:hAnsi="Helvetica"/>
          <w:sz w:val="22"/>
          <w:szCs w:val="22"/>
        </w:rPr>
        <w:t xml:space="preserve"> van het</w:t>
      </w:r>
    </w:p>
    <w:p w14:paraId="3FAE4FBD"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Zorgprestatiemodel. In de toekomst zal het eerste onderscheid komen te vervallen.</w:t>
      </w:r>
    </w:p>
    <w:p w14:paraId="1D35D41D" w14:textId="77777777" w:rsidR="002C70CD" w:rsidRDefault="00000000">
      <w:pPr>
        <w:suppressAutoHyphens/>
        <w:spacing w:before="0" w:line="240" w:lineRule="auto"/>
        <w:rPr>
          <w:rFonts w:ascii="Helvetica" w:eastAsia="Helvetica" w:hAnsi="Helvetica" w:cs="Helvetica"/>
          <w:sz w:val="22"/>
          <w:szCs w:val="22"/>
        </w:rPr>
      </w:pPr>
      <w:r>
        <w:rPr>
          <w:rFonts w:ascii="Helvetica" w:eastAsia="Helvetica" w:hAnsi="Helvetica" w:cs="Helvetica"/>
          <w:sz w:val="22"/>
          <w:szCs w:val="22"/>
        </w:rPr>
        <w:br/>
      </w:r>
      <w:r>
        <w:rPr>
          <w:rFonts w:ascii="Helvetica" w:hAnsi="Helvetica"/>
          <w:sz w:val="22"/>
          <w:szCs w:val="22"/>
        </w:rPr>
        <w:t>2</w:t>
      </w:r>
      <w:proofErr w:type="gramStart"/>
      <w:r>
        <w:rPr>
          <w:rFonts w:ascii="Helvetica" w:hAnsi="Helvetica"/>
          <w:sz w:val="22"/>
          <w:szCs w:val="22"/>
        </w:rPr>
        <w:t>a.Hier</w:t>
      </w:r>
      <w:proofErr w:type="gramEnd"/>
      <w:r>
        <w:rPr>
          <w:rFonts w:ascii="Helvetica" w:hAnsi="Helvetica"/>
          <w:sz w:val="22"/>
          <w:szCs w:val="22"/>
        </w:rPr>
        <w:t xml:space="preserve"> dient in ieder geval </w:t>
      </w:r>
      <w:proofErr w:type="spellStart"/>
      <w:r>
        <w:rPr>
          <w:rFonts w:ascii="Helvetica" w:hAnsi="Helvetica"/>
          <w:sz w:val="22"/>
          <w:szCs w:val="22"/>
          <w:lang w:val="fr-FR"/>
        </w:rPr>
        <w:t>éé</w:t>
      </w:r>
      <w:proofErr w:type="spellEnd"/>
      <w:r>
        <w:rPr>
          <w:rFonts w:ascii="Helvetica" w:hAnsi="Helvetica"/>
          <w:sz w:val="22"/>
          <w:szCs w:val="22"/>
        </w:rPr>
        <w:t>n optie te worden aangevinkt. Meerdere opties zijn mogelijk.</w:t>
      </w:r>
    </w:p>
    <w:p w14:paraId="351716D5"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de</w:t>
      </w:r>
      <w:proofErr w:type="gramEnd"/>
      <w:r>
        <w:rPr>
          <w:rFonts w:ascii="Helvetica" w:hAnsi="Helvetica"/>
          <w:sz w:val="22"/>
          <w:szCs w:val="22"/>
        </w:rPr>
        <w:t xml:space="preserve"> generalistische basis-ggz</w:t>
      </w:r>
    </w:p>
    <w:p w14:paraId="51D3A8FE"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de</w:t>
      </w:r>
      <w:proofErr w:type="gramEnd"/>
      <w:r>
        <w:rPr>
          <w:rFonts w:ascii="Helvetica" w:hAnsi="Helvetica"/>
          <w:sz w:val="22"/>
          <w:szCs w:val="22"/>
        </w:rPr>
        <w:t xml:space="preserve"> gespecialiseerde-ggz</w:t>
      </w:r>
    </w:p>
    <w:p w14:paraId="4006FA4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2b. Biedt zorg aan in setting 1 en vult de voorwaarden ten aanzien van de indicerende en</w:t>
      </w:r>
    </w:p>
    <w:p w14:paraId="66BC661C"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lang w:val="it-IT"/>
        </w:rPr>
        <w:t>co</w:t>
      </w:r>
      <w:r>
        <w:rPr>
          <w:rFonts w:ascii="Helvetica" w:hAnsi="Helvetica"/>
          <w:sz w:val="22"/>
          <w:szCs w:val="22"/>
          <w:lang w:val="sv-SE"/>
        </w:rPr>
        <w:t>ö</w:t>
      </w:r>
      <w:proofErr w:type="spellStart"/>
      <w:r>
        <w:rPr>
          <w:rFonts w:ascii="Helvetica" w:hAnsi="Helvetica"/>
          <w:sz w:val="22"/>
          <w:szCs w:val="22"/>
        </w:rPr>
        <w:t>rdinerende</w:t>
      </w:r>
      <w:proofErr w:type="spellEnd"/>
      <w:r>
        <w:rPr>
          <w:rFonts w:ascii="Helvetica" w:hAnsi="Helvetica"/>
          <w:sz w:val="22"/>
          <w:szCs w:val="22"/>
        </w:rPr>
        <w:t xml:space="preserve"> rol als volgt in:</w:t>
      </w:r>
    </w:p>
    <w:p w14:paraId="64A624B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Er is sprake van een overgangssituatie waarin we zowel werken met een onderscheid in</w:t>
      </w:r>
    </w:p>
    <w:p w14:paraId="54DBC444"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generalistische</w:t>
      </w:r>
      <w:proofErr w:type="gramEnd"/>
      <w:r>
        <w:rPr>
          <w:rFonts w:ascii="Helvetica" w:hAnsi="Helvetica"/>
          <w:sz w:val="22"/>
          <w:szCs w:val="22"/>
        </w:rPr>
        <w:t xml:space="preserve"> basis-ggz en gespecialiseerde ggz als een indeling naar </w:t>
      </w:r>
      <w:proofErr w:type="spellStart"/>
      <w:r>
        <w:rPr>
          <w:rFonts w:ascii="Helvetica" w:hAnsi="Helvetica"/>
          <w:sz w:val="22"/>
          <w:szCs w:val="22"/>
        </w:rPr>
        <w:t>settings</w:t>
      </w:r>
      <w:proofErr w:type="spellEnd"/>
      <w:r>
        <w:rPr>
          <w:rFonts w:ascii="Helvetica" w:hAnsi="Helvetica"/>
          <w:sz w:val="22"/>
          <w:szCs w:val="22"/>
        </w:rPr>
        <w:t xml:space="preserve"> van het</w:t>
      </w:r>
    </w:p>
    <w:p w14:paraId="0E05569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Zorgprestatiemodel. In de toekomst zal het eerste onderscheid komen te </w:t>
      </w:r>
      <w:proofErr w:type="spellStart"/>
      <w:proofErr w:type="gramStart"/>
      <w:r>
        <w:rPr>
          <w:rFonts w:ascii="Helvetica" w:hAnsi="Helvetica"/>
          <w:sz w:val="22"/>
          <w:szCs w:val="22"/>
        </w:rPr>
        <w:t>vervallen.Als</w:t>
      </w:r>
      <w:proofErr w:type="spellEnd"/>
      <w:proofErr w:type="gramEnd"/>
    </w:p>
    <w:p w14:paraId="7DD7E2A7"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psychotherapeut</w:t>
      </w:r>
      <w:proofErr w:type="gramEnd"/>
      <w:r>
        <w:rPr>
          <w:rFonts w:ascii="Helvetica" w:hAnsi="Helvetica"/>
          <w:sz w:val="22"/>
          <w:szCs w:val="22"/>
        </w:rPr>
        <w:t xml:space="preserve"> ben ik verantwoordelijk voor het gehele behandelproces.</w:t>
      </w:r>
    </w:p>
    <w:p w14:paraId="5E1F0DE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Het deel van de aanmelding; aanmeldingsgesprek en correspondentie, het informeren van cliënten</w:t>
      </w:r>
    </w:p>
    <w:p w14:paraId="68659D67"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over</w:t>
      </w:r>
      <w:proofErr w:type="gramEnd"/>
      <w:r>
        <w:rPr>
          <w:rFonts w:ascii="Helvetica" w:hAnsi="Helvetica"/>
          <w:sz w:val="22"/>
          <w:szCs w:val="22"/>
        </w:rPr>
        <w:t xml:space="preserve"> de procedure, kosten en de behandelovereenkomst, de eerste en vervolg ROM-metingen</w:t>
      </w:r>
    </w:p>
    <w:p w14:paraId="1D5458A1"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worden</w:t>
      </w:r>
      <w:proofErr w:type="gramEnd"/>
      <w:r>
        <w:rPr>
          <w:rFonts w:ascii="Helvetica" w:hAnsi="Helvetica"/>
          <w:sz w:val="22"/>
          <w:szCs w:val="22"/>
        </w:rPr>
        <w:t xml:space="preserve"> uitgevoerd door collega-psychotherapeut Audrey de Jong (BIG-registratienummer:</w:t>
      </w:r>
    </w:p>
    <w:p w14:paraId="47D8D4A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09923671516).</w:t>
      </w:r>
    </w:p>
    <w:p w14:paraId="64630566"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Alle overige zaken voer ik zelf uit, te weten; afspraken maken, intakegesprekken voeren,</w:t>
      </w:r>
    </w:p>
    <w:p w14:paraId="45D30820"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behandelplan</w:t>
      </w:r>
      <w:proofErr w:type="gramEnd"/>
      <w:r>
        <w:rPr>
          <w:rFonts w:ascii="Helvetica" w:hAnsi="Helvetica"/>
          <w:sz w:val="22"/>
          <w:szCs w:val="22"/>
        </w:rPr>
        <w:t xml:space="preserve"> opstellen, diagnose stellen, huisarts informeren </w:t>
      </w:r>
      <w:proofErr w:type="gramStart"/>
      <w:r>
        <w:rPr>
          <w:rFonts w:ascii="Helvetica" w:hAnsi="Helvetica"/>
          <w:sz w:val="22"/>
          <w:szCs w:val="22"/>
        </w:rPr>
        <w:t>middels</w:t>
      </w:r>
      <w:proofErr w:type="gramEnd"/>
      <w:r>
        <w:rPr>
          <w:rFonts w:ascii="Helvetica" w:hAnsi="Helvetica"/>
          <w:sz w:val="22"/>
          <w:szCs w:val="22"/>
        </w:rPr>
        <w:t xml:space="preserve"> een brief, therapie geven,</w:t>
      </w:r>
    </w:p>
    <w:p w14:paraId="4BEB86F2"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psychodiagnostisch</w:t>
      </w:r>
      <w:proofErr w:type="gramEnd"/>
      <w:r>
        <w:rPr>
          <w:rFonts w:ascii="Helvetica" w:hAnsi="Helvetica"/>
          <w:sz w:val="22"/>
          <w:szCs w:val="22"/>
        </w:rPr>
        <w:t xml:space="preserve"> onderzoek verrichten, indien nodig doorverwijzen mochten de klachten van de</w:t>
      </w:r>
    </w:p>
    <w:p w14:paraId="25A4CB28"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cliënt</w:t>
      </w:r>
      <w:proofErr w:type="gramEnd"/>
      <w:r>
        <w:rPr>
          <w:rFonts w:ascii="Helvetica" w:hAnsi="Helvetica"/>
          <w:sz w:val="22"/>
          <w:szCs w:val="22"/>
        </w:rPr>
        <w:t xml:space="preserve"> dit vereisen en aan het einde de behandeling afsluiten. Indien nodig, intercollegiaal consult</w:t>
      </w:r>
    </w:p>
    <w:p w14:paraId="3E127DD2" w14:textId="77777777" w:rsidR="002C70CD" w:rsidRDefault="00000000">
      <w:pPr>
        <w:suppressAutoHyphens/>
        <w:spacing w:before="0" w:line="240" w:lineRule="auto"/>
        <w:rPr>
          <w:rFonts w:ascii="Helvetica" w:eastAsia="Helvetica" w:hAnsi="Helvetica" w:cs="Helvetica"/>
          <w:sz w:val="22"/>
          <w:szCs w:val="22"/>
        </w:rPr>
      </w:pPr>
      <w:proofErr w:type="spellStart"/>
      <w:r>
        <w:rPr>
          <w:rFonts w:ascii="Helvetica" w:hAnsi="Helvetica"/>
          <w:sz w:val="22"/>
          <w:szCs w:val="22"/>
          <w:lang w:val="en-US"/>
        </w:rPr>
        <w:t>en</w:t>
      </w:r>
      <w:proofErr w:type="spellEnd"/>
      <w:r>
        <w:rPr>
          <w:rFonts w:ascii="Helvetica" w:hAnsi="Helvetica"/>
          <w:sz w:val="22"/>
          <w:szCs w:val="22"/>
          <w:lang w:val="en-US"/>
        </w:rPr>
        <w:t>/of cli</w:t>
      </w:r>
      <w:proofErr w:type="spellStart"/>
      <w:r>
        <w:rPr>
          <w:rFonts w:ascii="Helvetica" w:hAnsi="Helvetica"/>
          <w:sz w:val="22"/>
          <w:szCs w:val="22"/>
        </w:rPr>
        <w:t>ënt</w:t>
      </w:r>
      <w:proofErr w:type="spellEnd"/>
      <w:r>
        <w:rPr>
          <w:rFonts w:ascii="Helvetica" w:hAnsi="Helvetica"/>
          <w:sz w:val="22"/>
          <w:szCs w:val="22"/>
        </w:rPr>
        <w:t xml:space="preserve"> bespreken tijdens intervisie of indicatieoverleg.</w:t>
      </w:r>
    </w:p>
    <w:p w14:paraId="6671B548" w14:textId="77777777" w:rsidR="002C70CD" w:rsidRDefault="00000000">
      <w:pPr>
        <w:suppressAutoHyphens/>
        <w:spacing w:before="0" w:line="240" w:lineRule="auto"/>
        <w:rPr>
          <w:rFonts w:ascii="Helvetica" w:eastAsia="Helvetica" w:hAnsi="Helvetica" w:cs="Helvetica"/>
          <w:sz w:val="22"/>
          <w:szCs w:val="22"/>
        </w:rPr>
      </w:pPr>
      <w:r>
        <w:rPr>
          <w:rFonts w:ascii="Helvetica" w:eastAsia="Helvetica" w:hAnsi="Helvetica" w:cs="Helvetica"/>
          <w:sz w:val="22"/>
          <w:szCs w:val="22"/>
        </w:rPr>
        <w:br/>
      </w:r>
      <w:r>
        <w:rPr>
          <w:rFonts w:ascii="Helvetica" w:hAnsi="Helvetica"/>
          <w:b/>
          <w:bCs/>
          <w:sz w:val="22"/>
          <w:szCs w:val="22"/>
        </w:rPr>
        <w:t>3. Beschrijving aandachtsgebieden/zorgaanbod</w:t>
      </w:r>
    </w:p>
    <w:p w14:paraId="33447CC0"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lastRenderedPageBreak/>
        <w:t>Cliënten kunnen met de volgende problematiek in de praktijk terecht (zoals aandachtsgebieden, type klachten, behandelvorm):</w:t>
      </w:r>
      <w:r>
        <w:rPr>
          <w:rFonts w:ascii="Helvetica" w:eastAsia="Helvetica" w:hAnsi="Helvetica" w:cs="Helvetica"/>
          <w:sz w:val="22"/>
          <w:szCs w:val="22"/>
        </w:rPr>
        <w:br/>
      </w:r>
    </w:p>
    <w:p w14:paraId="6572934F"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3a. Beschrijf in maximaal 10 zinnen de algemene visie/werkwijze van de praktijk en hoe uw</w:t>
      </w:r>
    </w:p>
    <w:p w14:paraId="778A3B6D"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cliëntenpopulatie</w:t>
      </w:r>
      <w:proofErr w:type="gramEnd"/>
      <w:r>
        <w:rPr>
          <w:rFonts w:ascii="Helvetica" w:hAnsi="Helvetica"/>
          <w:sz w:val="22"/>
          <w:szCs w:val="22"/>
        </w:rPr>
        <w:t xml:space="preserve"> </w:t>
      </w:r>
      <w:proofErr w:type="gramStart"/>
      <w:r>
        <w:rPr>
          <w:rFonts w:ascii="Helvetica" w:hAnsi="Helvetica"/>
          <w:sz w:val="22"/>
          <w:szCs w:val="22"/>
        </w:rPr>
        <w:t>eruit ziet</w:t>
      </w:r>
      <w:proofErr w:type="gramEnd"/>
      <w:r>
        <w:rPr>
          <w:rFonts w:ascii="Helvetica" w:hAnsi="Helvetica"/>
          <w:sz w:val="22"/>
          <w:szCs w:val="22"/>
        </w:rPr>
        <w:t>. Bijvoorbeeld: op welke problematiek/doelgroep richt de praktijk zich,</w:t>
      </w:r>
    </w:p>
    <w:p w14:paraId="0D16BCDC"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betrekt</w:t>
      </w:r>
      <w:proofErr w:type="gramEnd"/>
      <w:r>
        <w:rPr>
          <w:rFonts w:ascii="Helvetica" w:hAnsi="Helvetica"/>
          <w:sz w:val="22"/>
          <w:szCs w:val="22"/>
        </w:rPr>
        <w:t xml:space="preserve"> u familie/omgeving in de behandeling, past u </w:t>
      </w:r>
      <w:proofErr w:type="spellStart"/>
      <w:r>
        <w:rPr>
          <w:rFonts w:ascii="Helvetica" w:hAnsi="Helvetica"/>
          <w:sz w:val="22"/>
          <w:szCs w:val="22"/>
        </w:rPr>
        <w:t>e-Health</w:t>
      </w:r>
      <w:proofErr w:type="spellEnd"/>
      <w:r>
        <w:rPr>
          <w:rFonts w:ascii="Helvetica" w:hAnsi="Helvetica"/>
          <w:sz w:val="22"/>
          <w:szCs w:val="22"/>
        </w:rPr>
        <w:t>(toepassingen) toe, etc.:</w:t>
      </w:r>
    </w:p>
    <w:p w14:paraId="3C580BE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Cliënten vanaf 18 jaar, in zowel in de basis GGZ als de specialistische GGZ, op basis van cognitieve gedragstherapie, schemagerichte therapie, EMDR en ACT. Bij voorkeur face-</w:t>
      </w:r>
      <w:proofErr w:type="spellStart"/>
      <w:r>
        <w:rPr>
          <w:rFonts w:ascii="Helvetica" w:hAnsi="Helvetica"/>
          <w:sz w:val="22"/>
          <w:szCs w:val="22"/>
        </w:rPr>
        <w:t>to</w:t>
      </w:r>
      <w:proofErr w:type="spellEnd"/>
      <w:r>
        <w:rPr>
          <w:rFonts w:ascii="Helvetica" w:hAnsi="Helvetica"/>
          <w:sz w:val="22"/>
          <w:szCs w:val="22"/>
        </w:rPr>
        <w:t xml:space="preserve">-face, maar ook </w:t>
      </w:r>
      <w:proofErr w:type="spellStart"/>
      <w:r>
        <w:rPr>
          <w:rFonts w:ascii="Helvetica" w:hAnsi="Helvetica"/>
          <w:sz w:val="22"/>
          <w:szCs w:val="22"/>
        </w:rPr>
        <w:t>on-line</w:t>
      </w:r>
      <w:proofErr w:type="spellEnd"/>
      <w:r>
        <w:rPr>
          <w:rFonts w:ascii="Helvetica" w:hAnsi="Helvetica"/>
          <w:sz w:val="22"/>
          <w:szCs w:val="22"/>
        </w:rPr>
        <w:t xml:space="preserve"> is mogelijk. Indien nodig, kan een partner of familie bij de therapie betrokken worden.</w:t>
      </w:r>
    </w:p>
    <w:p w14:paraId="18CE724B"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3b. Cliënten met de volgende hoofddiagnose(s) kunnen in mijn praktijk terecht:</w:t>
      </w:r>
    </w:p>
    <w:p w14:paraId="43037000"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Angststoornissen</w:t>
      </w:r>
    </w:p>
    <w:p w14:paraId="75EC9826"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Depressieve stemmingsstoornissen</w:t>
      </w:r>
    </w:p>
    <w:p w14:paraId="1095D614" w14:textId="77777777" w:rsidR="002C70CD" w:rsidRDefault="00000000">
      <w:pPr>
        <w:suppressAutoHyphens/>
        <w:spacing w:before="0" w:line="240" w:lineRule="auto"/>
        <w:rPr>
          <w:rFonts w:ascii="Helvetica" w:eastAsia="Helvetica" w:hAnsi="Helvetica" w:cs="Helvetica"/>
          <w:sz w:val="22"/>
          <w:szCs w:val="22"/>
        </w:rPr>
      </w:pPr>
      <w:proofErr w:type="spellStart"/>
      <w:r>
        <w:rPr>
          <w:rFonts w:ascii="Helvetica" w:hAnsi="Helvetica"/>
          <w:sz w:val="22"/>
          <w:szCs w:val="22"/>
        </w:rPr>
        <w:t>Middelgerelateerde</w:t>
      </w:r>
      <w:proofErr w:type="spellEnd"/>
      <w:r>
        <w:rPr>
          <w:rFonts w:ascii="Helvetica" w:hAnsi="Helvetica"/>
          <w:sz w:val="22"/>
          <w:szCs w:val="22"/>
        </w:rPr>
        <w:t>- en verslavingsstoornissen</w:t>
      </w:r>
    </w:p>
    <w:p w14:paraId="5F4282DF"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Obsessieve-compulsieve en verwante stoornissen</w:t>
      </w:r>
    </w:p>
    <w:p w14:paraId="15A39B67"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Persoonlijkheidsstoornissen</w:t>
      </w:r>
    </w:p>
    <w:p w14:paraId="408D719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Somatische symptoomstoornis en verwante stoornissen</w:t>
      </w:r>
    </w:p>
    <w:p w14:paraId="0D4BB062"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Trauma en stress gerelateerde stoornissen</w:t>
      </w:r>
      <w:r>
        <w:rPr>
          <w:rFonts w:ascii="Helvetica" w:eastAsia="Helvetica" w:hAnsi="Helvetica" w:cs="Helvetica"/>
          <w:sz w:val="22"/>
          <w:szCs w:val="22"/>
        </w:rPr>
        <w:br/>
      </w:r>
      <w:r>
        <w:rPr>
          <w:rFonts w:ascii="Helvetica" w:hAnsi="Helvetica"/>
          <w:sz w:val="22"/>
          <w:szCs w:val="22"/>
        </w:rPr>
        <w:t>Andere problemen die een reden voor zorg kunnen zijn</w:t>
      </w:r>
    </w:p>
    <w:p w14:paraId="2BBA631D" w14:textId="77777777" w:rsidR="002C70CD" w:rsidRDefault="00000000">
      <w:pPr>
        <w:suppressAutoHyphens/>
        <w:spacing w:before="0" w:line="240" w:lineRule="auto"/>
        <w:rPr>
          <w:rFonts w:ascii="Helvetica" w:eastAsia="Helvetica" w:hAnsi="Helvetica" w:cs="Helvetica"/>
          <w:sz w:val="26"/>
          <w:szCs w:val="26"/>
        </w:rPr>
      </w:pPr>
      <w:r>
        <w:rPr>
          <w:rFonts w:ascii="Helvetica" w:eastAsia="Helvetica" w:hAnsi="Helvetica" w:cs="Helvetica"/>
          <w:sz w:val="26"/>
          <w:szCs w:val="26"/>
        </w:rPr>
        <w:br/>
      </w:r>
      <w:r>
        <w:rPr>
          <w:rFonts w:ascii="Helvetica" w:hAnsi="Helvetica"/>
          <w:b/>
          <w:bCs/>
          <w:sz w:val="26"/>
          <w:szCs w:val="26"/>
        </w:rPr>
        <w:t>4. Samenstelling van de praktijk</w:t>
      </w:r>
    </w:p>
    <w:p w14:paraId="28791C43"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Aan de praktijk zijn de volgende zorgverleners verbonden:</w:t>
      </w:r>
    </w:p>
    <w:p w14:paraId="493E102E" w14:textId="77777777" w:rsidR="002C70CD" w:rsidRDefault="00000000">
      <w:pPr>
        <w:suppressAutoHyphens/>
        <w:spacing w:before="0" w:line="240" w:lineRule="auto"/>
        <w:rPr>
          <w:rFonts w:ascii="Helvetica" w:eastAsia="Helvetica" w:hAnsi="Helvetica" w:cs="Helvetica"/>
          <w:sz w:val="26"/>
          <w:szCs w:val="26"/>
        </w:rPr>
      </w:pPr>
      <w:r>
        <w:rPr>
          <w:rFonts w:ascii="Helvetica" w:hAnsi="Helvetica"/>
          <w:sz w:val="26"/>
          <w:szCs w:val="26"/>
        </w:rPr>
        <w:t>Regiebehandelaar 1</w:t>
      </w:r>
    </w:p>
    <w:p w14:paraId="6CFF8661"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Naam: G.C. Dijkhuizen</w:t>
      </w:r>
    </w:p>
    <w:p w14:paraId="21D336F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BIG-registratienummer: 49050025416</w:t>
      </w:r>
    </w:p>
    <w:p w14:paraId="3EF17C93" w14:textId="77777777" w:rsidR="002C70CD" w:rsidRDefault="00000000">
      <w:pPr>
        <w:suppressAutoHyphens/>
        <w:spacing w:before="0" w:line="240" w:lineRule="auto"/>
        <w:rPr>
          <w:rFonts w:ascii="Helvetica" w:eastAsia="Helvetica" w:hAnsi="Helvetica" w:cs="Helvetica"/>
          <w:sz w:val="26"/>
          <w:szCs w:val="26"/>
        </w:rPr>
      </w:pPr>
      <w:r>
        <w:rPr>
          <w:rFonts w:ascii="Helvetica" w:eastAsia="Helvetica" w:hAnsi="Helvetica" w:cs="Helvetica"/>
          <w:sz w:val="26"/>
          <w:szCs w:val="26"/>
        </w:rPr>
        <w:br/>
      </w:r>
      <w:r>
        <w:rPr>
          <w:rFonts w:ascii="Helvetica" w:hAnsi="Helvetica"/>
          <w:sz w:val="26"/>
          <w:szCs w:val="26"/>
        </w:rPr>
        <w:t>Regiebehandelaar 2</w:t>
      </w:r>
    </w:p>
    <w:p w14:paraId="5144E61F"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Naam: G.C. Dijkhuizen</w:t>
      </w:r>
    </w:p>
    <w:p w14:paraId="5B3D217B"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BIG-registratienummer: 29050025425</w:t>
      </w:r>
    </w:p>
    <w:p w14:paraId="533A4CF1" w14:textId="77777777" w:rsidR="002C70CD" w:rsidRDefault="00000000">
      <w:pPr>
        <w:suppressAutoHyphens/>
        <w:spacing w:before="0" w:line="240" w:lineRule="auto"/>
        <w:rPr>
          <w:rFonts w:ascii="Helvetica" w:eastAsia="Helvetica" w:hAnsi="Helvetica" w:cs="Helvetica"/>
          <w:sz w:val="26"/>
          <w:szCs w:val="26"/>
        </w:rPr>
      </w:pPr>
      <w:r>
        <w:rPr>
          <w:rFonts w:ascii="Helvetica" w:eastAsia="Helvetica" w:hAnsi="Helvetica" w:cs="Helvetica"/>
          <w:sz w:val="26"/>
          <w:szCs w:val="26"/>
        </w:rPr>
        <w:br/>
      </w:r>
      <w:r>
        <w:rPr>
          <w:rFonts w:ascii="Helvetica" w:hAnsi="Helvetica"/>
          <w:sz w:val="26"/>
          <w:szCs w:val="26"/>
        </w:rPr>
        <w:t>Regiebehandelaar 3</w:t>
      </w:r>
    </w:p>
    <w:p w14:paraId="7EA68A8B"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Naam: Audrey de Jong</w:t>
      </w:r>
    </w:p>
    <w:p w14:paraId="561E0442"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BIG-registratienummer: 09923671516</w:t>
      </w:r>
    </w:p>
    <w:p w14:paraId="58964B4A" w14:textId="77777777" w:rsidR="002C70CD" w:rsidRDefault="00000000">
      <w:pPr>
        <w:suppressAutoHyphens/>
        <w:spacing w:before="0" w:line="240" w:lineRule="auto"/>
        <w:rPr>
          <w:rFonts w:ascii="Helvetica" w:eastAsia="Helvetica" w:hAnsi="Helvetica" w:cs="Helvetica"/>
          <w:sz w:val="26"/>
          <w:szCs w:val="26"/>
        </w:rPr>
      </w:pPr>
      <w:r>
        <w:rPr>
          <w:rFonts w:ascii="Helvetica" w:eastAsia="Helvetica" w:hAnsi="Helvetica" w:cs="Helvetica"/>
          <w:sz w:val="26"/>
          <w:szCs w:val="26"/>
        </w:rPr>
        <w:br/>
      </w:r>
      <w:r>
        <w:rPr>
          <w:rFonts w:ascii="Helvetica" w:hAnsi="Helvetica"/>
          <w:sz w:val="26"/>
          <w:szCs w:val="26"/>
        </w:rPr>
        <w:t>Regiebehandelaar 4</w:t>
      </w:r>
    </w:p>
    <w:p w14:paraId="18D344A1"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Naam: Harry de </w:t>
      </w:r>
      <w:proofErr w:type="spellStart"/>
      <w:r>
        <w:rPr>
          <w:rFonts w:ascii="Helvetica" w:hAnsi="Helvetica"/>
          <w:sz w:val="22"/>
          <w:szCs w:val="22"/>
        </w:rPr>
        <w:t>Dobbelaere</w:t>
      </w:r>
      <w:proofErr w:type="spellEnd"/>
    </w:p>
    <w:p w14:paraId="7BFC99CB"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BIG-registratienummer: 19059026016</w:t>
      </w:r>
    </w:p>
    <w:p w14:paraId="24A501A0" w14:textId="77777777" w:rsidR="002C70CD" w:rsidRDefault="00000000">
      <w:pPr>
        <w:suppressAutoHyphens/>
        <w:spacing w:before="0" w:line="240" w:lineRule="auto"/>
        <w:rPr>
          <w:rFonts w:ascii="Helvetica" w:eastAsia="Helvetica" w:hAnsi="Helvetica" w:cs="Helvetica"/>
          <w:sz w:val="26"/>
          <w:szCs w:val="26"/>
        </w:rPr>
      </w:pPr>
      <w:r>
        <w:rPr>
          <w:rFonts w:ascii="Helvetica" w:eastAsia="Helvetica" w:hAnsi="Helvetica" w:cs="Helvetica"/>
          <w:sz w:val="26"/>
          <w:szCs w:val="26"/>
        </w:rPr>
        <w:br/>
      </w:r>
      <w:r>
        <w:rPr>
          <w:rFonts w:ascii="Helvetica" w:hAnsi="Helvetica"/>
          <w:sz w:val="26"/>
          <w:szCs w:val="26"/>
        </w:rPr>
        <w:t>Regiebehandelaar 5</w:t>
      </w:r>
    </w:p>
    <w:p w14:paraId="693C1AC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Naam: Christiaan Dees</w:t>
      </w:r>
    </w:p>
    <w:p w14:paraId="41DC6BAF"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BIG-registratienummer: 29920744301</w:t>
      </w:r>
    </w:p>
    <w:p w14:paraId="401BEA2C" w14:textId="77777777" w:rsidR="002C70CD" w:rsidRDefault="00000000">
      <w:pPr>
        <w:suppressAutoHyphens/>
        <w:spacing w:before="0" w:line="240" w:lineRule="auto"/>
        <w:rPr>
          <w:rFonts w:ascii="Helvetica" w:eastAsia="Helvetica" w:hAnsi="Helvetica" w:cs="Helvetica"/>
          <w:sz w:val="26"/>
          <w:szCs w:val="26"/>
        </w:rPr>
      </w:pPr>
      <w:r>
        <w:rPr>
          <w:rFonts w:ascii="Helvetica" w:eastAsia="Helvetica" w:hAnsi="Helvetica" w:cs="Helvetica"/>
          <w:sz w:val="26"/>
          <w:szCs w:val="26"/>
        </w:rPr>
        <w:br/>
      </w:r>
      <w:r>
        <w:rPr>
          <w:rFonts w:ascii="Helvetica" w:hAnsi="Helvetica"/>
          <w:b/>
          <w:bCs/>
          <w:sz w:val="26"/>
          <w:szCs w:val="26"/>
        </w:rPr>
        <w:t>5. Professioneel (multidisciplinair) netwerk</w:t>
      </w:r>
    </w:p>
    <w:p w14:paraId="09F36C6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5a. Ik maak gebruik van een professioneel (multidisciplinair) netwerk waaronder:</w:t>
      </w:r>
    </w:p>
    <w:p w14:paraId="5A92A420"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Huisartsenpraktijk(en)</w:t>
      </w:r>
    </w:p>
    <w:p w14:paraId="46AF515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lang w:val="it-IT"/>
        </w:rPr>
        <w:t>Collega</w:t>
      </w:r>
      <w:r>
        <w:rPr>
          <w:rFonts w:ascii="Helvetica" w:hAnsi="Helvetica"/>
          <w:sz w:val="22"/>
          <w:szCs w:val="22"/>
        </w:rPr>
        <w:t>-psychologen en -psychotherapeuten</w:t>
      </w:r>
    </w:p>
    <w:p w14:paraId="4ED152A6"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5b. Ik werk in mijn professioneel (multidisciplinair) netwerk het meest, frequent, samen met</w:t>
      </w:r>
    </w:p>
    <w:p w14:paraId="4F5C796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w:t>
      </w:r>
      <w:proofErr w:type="gramStart"/>
      <w:r>
        <w:rPr>
          <w:rFonts w:ascii="Helvetica" w:hAnsi="Helvetica"/>
          <w:sz w:val="22"/>
          <w:szCs w:val="22"/>
        </w:rPr>
        <w:t>naam</w:t>
      </w:r>
      <w:proofErr w:type="gramEnd"/>
      <w:r>
        <w:rPr>
          <w:rFonts w:ascii="Helvetica" w:hAnsi="Helvetica"/>
          <w:sz w:val="22"/>
          <w:szCs w:val="22"/>
        </w:rPr>
        <w:t>/namen en indien van toepassing BIG-registratie(s)):</w:t>
      </w:r>
    </w:p>
    <w:p w14:paraId="29AB439C"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Collega psychotherapeuten/psychiater werkzaam in de groepspraktijk: </w:t>
      </w:r>
      <w:r>
        <w:rPr>
          <w:rFonts w:ascii="Helvetica" w:eastAsia="Helvetica" w:hAnsi="Helvetica" w:cs="Helvetica"/>
          <w:sz w:val="22"/>
          <w:szCs w:val="22"/>
        </w:rPr>
        <w:br/>
      </w:r>
      <w:r>
        <w:rPr>
          <w:rFonts w:ascii="Helvetica" w:hAnsi="Helvetica"/>
          <w:sz w:val="22"/>
          <w:szCs w:val="22"/>
        </w:rPr>
        <w:t>A. de Jong - 9923671516</w:t>
      </w:r>
    </w:p>
    <w:p w14:paraId="2A4D7890"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H. </w:t>
      </w:r>
      <w:proofErr w:type="spellStart"/>
      <w:r>
        <w:rPr>
          <w:rFonts w:ascii="Helvetica" w:hAnsi="Helvetica"/>
          <w:sz w:val="22"/>
          <w:szCs w:val="22"/>
        </w:rPr>
        <w:t>Dobbelaere</w:t>
      </w:r>
      <w:proofErr w:type="spellEnd"/>
      <w:r>
        <w:rPr>
          <w:rFonts w:ascii="Helvetica" w:hAnsi="Helvetica"/>
          <w:sz w:val="22"/>
          <w:szCs w:val="22"/>
        </w:rPr>
        <w:t xml:space="preserve"> - 19059026016</w:t>
      </w:r>
    </w:p>
    <w:p w14:paraId="7916EB53"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lang w:val="en-US"/>
        </w:rPr>
        <w:lastRenderedPageBreak/>
        <w:t>C.J. Dees - 29920744301</w:t>
      </w:r>
    </w:p>
    <w:p w14:paraId="7F4EC623"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5c. Ik maak in de volgende situaties gebruik van dat professionele (multidisciplinaire) netwerk,</w:t>
      </w:r>
    </w:p>
    <w:p w14:paraId="0C1417A4"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tenzij</w:t>
      </w:r>
      <w:proofErr w:type="gramEnd"/>
      <w:r>
        <w:rPr>
          <w:rFonts w:ascii="Helvetica" w:hAnsi="Helvetica"/>
          <w:sz w:val="22"/>
          <w:szCs w:val="22"/>
        </w:rPr>
        <w:t xml:space="preserve"> de cliënt daarvoor geen toestemming geeft:</w:t>
      </w:r>
    </w:p>
    <w:p w14:paraId="79DBA9D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Collega psychologen en instellingen: consultatie, doorverwijzingen, waarneming, uitwisseling van</w:t>
      </w:r>
    </w:p>
    <w:p w14:paraId="7B0FB74E"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kennis</w:t>
      </w:r>
      <w:proofErr w:type="gramEnd"/>
      <w:r>
        <w:rPr>
          <w:rFonts w:ascii="Helvetica" w:hAnsi="Helvetica"/>
          <w:sz w:val="22"/>
          <w:szCs w:val="22"/>
        </w:rPr>
        <w:t xml:space="preserve"> en intervisie.</w:t>
      </w:r>
    </w:p>
    <w:p w14:paraId="24F8247F"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 Huisartsen: aanmeldingen, </w:t>
      </w:r>
      <w:proofErr w:type="spellStart"/>
      <w:r>
        <w:rPr>
          <w:rFonts w:ascii="Helvetica" w:hAnsi="Helvetica"/>
          <w:sz w:val="22"/>
          <w:szCs w:val="22"/>
        </w:rPr>
        <w:t>terugverwijzingen</w:t>
      </w:r>
      <w:proofErr w:type="spellEnd"/>
      <w:r>
        <w:rPr>
          <w:rFonts w:ascii="Helvetica" w:hAnsi="Helvetica"/>
          <w:sz w:val="22"/>
          <w:szCs w:val="22"/>
        </w:rPr>
        <w:t>, overleg, consultatie, medicatie, afstemming bij</w:t>
      </w:r>
    </w:p>
    <w:p w14:paraId="5E9CEB0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lang w:val="es-ES_tradnl"/>
        </w:rPr>
        <w:t>crisis</w:t>
      </w:r>
    </w:p>
    <w:p w14:paraId="44F19C60"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Intervisie: overleg, casus inbrengen als er sprake is van bijvoorbeeld een stagnatie in het proces,</w:t>
      </w:r>
    </w:p>
    <w:p w14:paraId="0408DC21"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professionele</w:t>
      </w:r>
      <w:proofErr w:type="gramEnd"/>
      <w:r>
        <w:rPr>
          <w:rFonts w:ascii="Helvetica" w:hAnsi="Helvetica"/>
          <w:sz w:val="22"/>
          <w:szCs w:val="22"/>
        </w:rPr>
        <w:t xml:space="preserve"> ontwikkeling, uitwisselen van kennis.</w:t>
      </w:r>
    </w:p>
    <w:p w14:paraId="62F19BE1"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5d. Cliënten kunnen gedurende avond/nacht/weekend/crises terecht bij (mijzelf, ggz-crisisdienst</w:t>
      </w:r>
    </w:p>
    <w:p w14:paraId="69F5E1EC"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of</w:t>
      </w:r>
      <w:proofErr w:type="gramEnd"/>
      <w:r>
        <w:rPr>
          <w:rFonts w:ascii="Helvetica" w:hAnsi="Helvetica"/>
          <w:sz w:val="22"/>
          <w:szCs w:val="22"/>
        </w:rPr>
        <w:t xml:space="preserve"> voor fysieke aspecten huisartsenpraktijk/post, spoedeisende eerste hulp):</w:t>
      </w:r>
    </w:p>
    <w:p w14:paraId="18E91D1D"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Cliënten kunnen op doordeweekse dagen van 09.00 - 17.00 uur bij mij terecht. In geval van een crisis in avond/nacht/weekend kunnen zij terecht bij de huisartsenpraktijk/post, spoedeisende hulp, ggz-crisisdienst. </w:t>
      </w:r>
      <w:r>
        <w:rPr>
          <w:rFonts w:ascii="Helvetica" w:hAnsi="Helvetica"/>
          <w:sz w:val="22"/>
          <w:szCs w:val="22"/>
        </w:rPr>
        <w:br/>
        <w:t xml:space="preserve">De Crisisdienst van </w:t>
      </w:r>
      <w:proofErr w:type="spellStart"/>
      <w:r>
        <w:rPr>
          <w:rFonts w:ascii="Helvetica" w:hAnsi="Helvetica"/>
          <w:sz w:val="22"/>
          <w:szCs w:val="22"/>
        </w:rPr>
        <w:t>GGNet</w:t>
      </w:r>
      <w:proofErr w:type="spellEnd"/>
      <w:r>
        <w:rPr>
          <w:rFonts w:ascii="Helvetica" w:hAnsi="Helvetica"/>
          <w:sz w:val="22"/>
          <w:szCs w:val="22"/>
        </w:rPr>
        <w:t xml:space="preserve"> bestaat uit twee teams: een voor de regio Apeldoorn </w:t>
      </w:r>
      <w:proofErr w:type="spellStart"/>
      <w:r>
        <w:rPr>
          <w:rFonts w:ascii="Helvetica" w:hAnsi="Helvetica"/>
          <w:sz w:val="22"/>
          <w:szCs w:val="22"/>
        </w:rPr>
        <w:t>enZutphen</w:t>
      </w:r>
      <w:proofErr w:type="spellEnd"/>
      <w:r>
        <w:rPr>
          <w:rFonts w:ascii="Helvetica" w:hAnsi="Helvetica"/>
          <w:sz w:val="22"/>
          <w:szCs w:val="22"/>
        </w:rPr>
        <w:t>, en een voor de regio Liemers en Achterhoek. Beide teams werken op dezelfde wijze en zijn</w:t>
      </w:r>
    </w:p>
    <w:p w14:paraId="420E971C"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24 uur per dag, 7 dagen per week bereikbaar voor spoedeisende situaties. Het telefoonnummer</w:t>
      </w:r>
    </w:p>
    <w:p w14:paraId="44C7E224"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w:t>
      </w:r>
      <w:proofErr w:type="gramStart"/>
      <w:r>
        <w:rPr>
          <w:rFonts w:ascii="Helvetica" w:hAnsi="Helvetica"/>
          <w:sz w:val="22"/>
          <w:szCs w:val="22"/>
        </w:rPr>
        <w:t>binnen</w:t>
      </w:r>
      <w:proofErr w:type="gramEnd"/>
      <w:r>
        <w:rPr>
          <w:rFonts w:ascii="Helvetica" w:hAnsi="Helvetica"/>
          <w:sz w:val="22"/>
          <w:szCs w:val="22"/>
        </w:rPr>
        <w:t xml:space="preserve"> en buiten kantoortijden) is: 088-933 4400.</w:t>
      </w:r>
    </w:p>
    <w:p w14:paraId="433B582B"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5e. Heeft u specifieke afspraken met een ggz-crisisdienst, HAP of SEH?</w:t>
      </w:r>
    </w:p>
    <w:p w14:paraId="56B24256"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Nee, omdat: Nee, omdat: Routing voldoende helder is voor betrokkenen. </w:t>
      </w:r>
      <w:proofErr w:type="gramStart"/>
      <w:r>
        <w:rPr>
          <w:rFonts w:ascii="Helvetica" w:hAnsi="Helvetica"/>
          <w:sz w:val="22"/>
          <w:szCs w:val="22"/>
        </w:rPr>
        <w:t>Indien</w:t>
      </w:r>
      <w:proofErr w:type="gramEnd"/>
      <w:r>
        <w:rPr>
          <w:rFonts w:ascii="Helvetica" w:hAnsi="Helvetica"/>
          <w:sz w:val="22"/>
          <w:szCs w:val="22"/>
        </w:rPr>
        <w:t xml:space="preserve"> er risico van crisis</w:t>
      </w:r>
    </w:p>
    <w:p w14:paraId="0FA7B97B"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bestaat</w:t>
      </w:r>
      <w:proofErr w:type="gramEnd"/>
      <w:r>
        <w:rPr>
          <w:rFonts w:ascii="Helvetica" w:hAnsi="Helvetica"/>
          <w:sz w:val="22"/>
          <w:szCs w:val="22"/>
        </w:rPr>
        <w:t xml:space="preserve"> wordt dit besproken en vastgelegd in een signaleringsplan waarin belangrijke</w:t>
      </w:r>
    </w:p>
    <w:p w14:paraId="30836E2A"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telefoonnummers</w:t>
      </w:r>
      <w:proofErr w:type="gramEnd"/>
      <w:r>
        <w:rPr>
          <w:rFonts w:ascii="Helvetica" w:hAnsi="Helvetica"/>
          <w:sz w:val="22"/>
          <w:szCs w:val="22"/>
        </w:rPr>
        <w:t xml:space="preserve"> genoteerd worden.</w:t>
      </w:r>
    </w:p>
    <w:p w14:paraId="3D2609DD"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5f. Ik vorm een lerend netwerk met de volgende vijf (inclusief mijzelf) zelfstandig werkende</w:t>
      </w:r>
    </w:p>
    <w:p w14:paraId="77553D7F"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zorgverleners</w:t>
      </w:r>
      <w:proofErr w:type="gramEnd"/>
      <w:r>
        <w:rPr>
          <w:rFonts w:ascii="Helvetica" w:hAnsi="Helvetica"/>
          <w:sz w:val="22"/>
          <w:szCs w:val="22"/>
        </w:rPr>
        <w:t xml:space="preserve"> of heb mij aangesloten bij het lerend netwerk van de volgende zorgaanbieder:</w:t>
      </w:r>
    </w:p>
    <w:p w14:paraId="1C2525A7"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Intervisiegenoten:</w:t>
      </w:r>
    </w:p>
    <w:p w14:paraId="58223C87"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A.C. van Wijngaarden - 19919515516</w:t>
      </w:r>
    </w:p>
    <w:p w14:paraId="3478DE1C"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A.M. </w:t>
      </w:r>
      <w:proofErr w:type="spellStart"/>
      <w:r>
        <w:rPr>
          <w:rFonts w:ascii="Helvetica" w:hAnsi="Helvetica"/>
          <w:sz w:val="22"/>
          <w:szCs w:val="22"/>
        </w:rPr>
        <w:t>Coppoolse</w:t>
      </w:r>
      <w:proofErr w:type="spellEnd"/>
      <w:r>
        <w:rPr>
          <w:rFonts w:ascii="Helvetica" w:hAnsi="Helvetica"/>
          <w:sz w:val="22"/>
          <w:szCs w:val="22"/>
        </w:rPr>
        <w:t xml:space="preserve"> - 39930858016</w:t>
      </w:r>
    </w:p>
    <w:p w14:paraId="1BEDB490"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lang w:val="en-US"/>
        </w:rPr>
        <w:t>J. de Bree - 49920637716</w:t>
      </w:r>
    </w:p>
    <w:p w14:paraId="0934AA5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I.E. </w:t>
      </w:r>
      <w:proofErr w:type="spellStart"/>
      <w:r>
        <w:rPr>
          <w:rFonts w:ascii="Helvetica" w:hAnsi="Helvetica"/>
          <w:sz w:val="22"/>
          <w:szCs w:val="22"/>
        </w:rPr>
        <w:t>Labree</w:t>
      </w:r>
      <w:proofErr w:type="spellEnd"/>
      <w:r>
        <w:rPr>
          <w:rFonts w:ascii="Helvetica" w:hAnsi="Helvetica"/>
          <w:sz w:val="22"/>
          <w:szCs w:val="22"/>
        </w:rPr>
        <w:t xml:space="preserve"> - Bulthuis - 99910555525</w:t>
      </w:r>
    </w:p>
    <w:p w14:paraId="44789883"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E. de Haan- 89920621616</w:t>
      </w:r>
    </w:p>
    <w:p w14:paraId="617FB48D"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5g. Het lerend netwerk geeft op deze manier invulling aan het samen leren en verbeteren:</w:t>
      </w:r>
    </w:p>
    <w:p w14:paraId="7B3E72B1"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In de intervisie krijg ik feedback wanneer ik een vraag heb over bijvoorbeeld een client of over mijn</w:t>
      </w:r>
    </w:p>
    <w:p w14:paraId="25C2D89A"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eigen</w:t>
      </w:r>
      <w:proofErr w:type="gramEnd"/>
      <w:r>
        <w:rPr>
          <w:rFonts w:ascii="Helvetica" w:hAnsi="Helvetica"/>
          <w:sz w:val="22"/>
          <w:szCs w:val="22"/>
        </w:rPr>
        <w:t xml:space="preserve"> functioneren en daarnaast geef ik ook feedback. Van de intervisie wordt daarnaast een verslag gemaakt. Hierdoor kan ik mijzelf als therapeut en professional, maar ook als mens en persoon verder ontwikkelen.</w:t>
      </w:r>
    </w:p>
    <w:p w14:paraId="3EFC5FCA" w14:textId="77777777" w:rsidR="002C70CD" w:rsidRDefault="002C70CD">
      <w:pPr>
        <w:suppressAutoHyphens/>
        <w:spacing w:before="0" w:line="240" w:lineRule="auto"/>
        <w:rPr>
          <w:rFonts w:ascii="Helvetica" w:eastAsia="Helvetica" w:hAnsi="Helvetica" w:cs="Helvetica"/>
          <w:sz w:val="22"/>
          <w:szCs w:val="22"/>
        </w:rPr>
      </w:pPr>
    </w:p>
    <w:p w14:paraId="72F3AC09"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6. Contracten met zorgverzekeraars en de vergoeding van verzekerde zorg</w:t>
      </w:r>
    </w:p>
    <w:p w14:paraId="091BC571"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Heeft u een contract met de zorgverzekeraar?</w:t>
      </w:r>
    </w:p>
    <w:p w14:paraId="09723062"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Nee</w:t>
      </w:r>
    </w:p>
    <w:p w14:paraId="7CB6D925" w14:textId="77777777" w:rsidR="002C70CD" w:rsidRDefault="002C70CD">
      <w:pPr>
        <w:suppressAutoHyphens/>
        <w:spacing w:before="0" w:line="240" w:lineRule="auto"/>
        <w:rPr>
          <w:rFonts w:ascii="Helvetica" w:eastAsia="Helvetica" w:hAnsi="Helvetica" w:cs="Helvetica"/>
          <w:sz w:val="22"/>
          <w:szCs w:val="22"/>
        </w:rPr>
      </w:pPr>
    </w:p>
    <w:p w14:paraId="0DB54D77"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7. Behandeltarieven:</w:t>
      </w:r>
    </w:p>
    <w:p w14:paraId="7F698CCB"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Ik heb de tarieven die ik hanteer gepubliceerd op mijn website of in de praktijk.</w:t>
      </w:r>
    </w:p>
    <w:p w14:paraId="0F4B3B4A"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Ik heb het tarief voor zelfbetalers gepubliceerd op mijn website of in de praktijk.</w:t>
      </w:r>
    </w:p>
    <w:p w14:paraId="542E3CC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Ik hanteer voorwaarden en een tarief voor no-show: gepubliceerd op mijn website of in de praktijk.</w:t>
      </w:r>
    </w:p>
    <w:p w14:paraId="0CDF8A26"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Link naar website met de behandeltarieven, en eventueel no-show voorwaarden en no-show tarief:</w:t>
      </w:r>
    </w:p>
    <w:p w14:paraId="76C38913" w14:textId="77777777" w:rsidR="002C70CD" w:rsidRDefault="00000000">
      <w:pPr>
        <w:suppressAutoHyphens/>
        <w:spacing w:before="0" w:line="240" w:lineRule="auto"/>
        <w:rPr>
          <w:rFonts w:ascii="Helvetica" w:eastAsia="Helvetica" w:hAnsi="Helvetica" w:cs="Helvetica"/>
          <w:sz w:val="22"/>
          <w:szCs w:val="22"/>
        </w:rPr>
      </w:pPr>
      <w:hyperlink r:id="rId6" w:history="1">
        <w:r>
          <w:rPr>
            <w:rStyle w:val="Hyperlink0"/>
            <w:rFonts w:ascii="Helvetica" w:hAnsi="Helvetica"/>
            <w:sz w:val="22"/>
            <w:szCs w:val="22"/>
          </w:rPr>
          <w:t>https://www.ggzijsselberkel.nl/vergoedingen</w:t>
        </w:r>
      </w:hyperlink>
    </w:p>
    <w:p w14:paraId="466EA3B9" w14:textId="77777777" w:rsidR="002C70CD" w:rsidRDefault="002C70CD">
      <w:pPr>
        <w:suppressAutoHyphens/>
        <w:spacing w:before="0" w:line="240" w:lineRule="auto"/>
        <w:rPr>
          <w:rFonts w:ascii="Helvetica" w:eastAsia="Helvetica" w:hAnsi="Helvetica" w:cs="Helvetica"/>
          <w:b/>
          <w:bCs/>
          <w:sz w:val="22"/>
          <w:szCs w:val="22"/>
        </w:rPr>
      </w:pPr>
    </w:p>
    <w:p w14:paraId="1D8BD9C9"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8. Kwaliteitswaarborg</w:t>
      </w:r>
    </w:p>
    <w:p w14:paraId="192EA4E0"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Ik voldoe aan de volgende kwaliteitseisen, voortvloeiend uit mijn beroepsregistratie, specialisme of</w:t>
      </w:r>
    </w:p>
    <w:p w14:paraId="2D77E956"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branche</w:t>
      </w:r>
      <w:proofErr w:type="gramEnd"/>
      <w:r>
        <w:rPr>
          <w:rFonts w:ascii="Helvetica" w:hAnsi="Helvetica"/>
          <w:sz w:val="22"/>
          <w:szCs w:val="22"/>
        </w:rPr>
        <w:t>/beroepsvereniging:</w:t>
      </w:r>
    </w:p>
    <w:p w14:paraId="6C3F586A"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Intervisie</w:t>
      </w:r>
    </w:p>
    <w:p w14:paraId="552FC1FC"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Bij- en nascholing</w:t>
      </w:r>
    </w:p>
    <w:p w14:paraId="2431B48B"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De beroepscode van mijn beroepsvereniging</w:t>
      </w:r>
    </w:p>
    <w:p w14:paraId="21E803BA"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lang w:val="da-DK"/>
        </w:rPr>
        <w:lastRenderedPageBreak/>
        <w:t>Anders:</w:t>
      </w:r>
    </w:p>
    <w:p w14:paraId="5CE3B822"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Link naar website met bewijsvoering van de basiskwaliteitseisen van uw beroepsgroep:</w:t>
      </w:r>
    </w:p>
    <w:p w14:paraId="271BC7B8"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https://www.psychotherapie.nl/beroepscode-en-kwaliteitsbeleid</w:t>
      </w:r>
      <w:proofErr w:type="gramEnd"/>
      <w:r>
        <w:rPr>
          <w:rFonts w:ascii="Helvetica" w:hAnsi="Helvetica"/>
          <w:sz w:val="22"/>
          <w:szCs w:val="22"/>
        </w:rPr>
        <w:t>,</w:t>
      </w:r>
    </w:p>
    <w:p w14:paraId="6FC9AFBD"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https://www.fgzpt.nl/site/fgzpt/basiskwaliteitseisen</w:t>
      </w:r>
      <w:proofErr w:type="gramEnd"/>
    </w:p>
    <w:p w14:paraId="2767D3F5" w14:textId="77777777" w:rsidR="002C70CD" w:rsidRDefault="002C70CD">
      <w:pPr>
        <w:suppressAutoHyphens/>
        <w:spacing w:before="0" w:line="240" w:lineRule="auto"/>
        <w:rPr>
          <w:rFonts w:ascii="Helvetica" w:eastAsia="Helvetica" w:hAnsi="Helvetica" w:cs="Helvetica"/>
          <w:color w:val="97D8F0"/>
          <w:sz w:val="30"/>
          <w:szCs w:val="30"/>
        </w:rPr>
      </w:pPr>
    </w:p>
    <w:p w14:paraId="553B1FDD" w14:textId="77777777" w:rsidR="002C70CD" w:rsidRDefault="002C70CD">
      <w:pPr>
        <w:suppressAutoHyphens/>
        <w:spacing w:before="0" w:line="240" w:lineRule="auto"/>
        <w:rPr>
          <w:rFonts w:ascii="Helvetica" w:eastAsia="Helvetica" w:hAnsi="Helvetica" w:cs="Helvetica"/>
          <w:color w:val="97D8F0"/>
          <w:sz w:val="30"/>
          <w:szCs w:val="30"/>
        </w:rPr>
      </w:pPr>
    </w:p>
    <w:p w14:paraId="58425486" w14:textId="77777777" w:rsidR="002C70CD" w:rsidRDefault="00000000">
      <w:pPr>
        <w:suppressAutoHyphens/>
        <w:spacing w:before="0" w:line="240" w:lineRule="auto"/>
        <w:rPr>
          <w:rFonts w:ascii="Helvetica" w:eastAsia="Helvetica" w:hAnsi="Helvetica" w:cs="Helvetica"/>
          <w:color w:val="97D8F0"/>
          <w:sz w:val="30"/>
          <w:szCs w:val="30"/>
        </w:rPr>
      </w:pPr>
      <w:r>
        <w:rPr>
          <w:rFonts w:ascii="Helvetica" w:hAnsi="Helvetica"/>
          <w:color w:val="97D8F0"/>
          <w:sz w:val="30"/>
          <w:szCs w:val="30"/>
        </w:rPr>
        <w:t>Organisatie van de zorg</w:t>
      </w:r>
    </w:p>
    <w:p w14:paraId="03B18076" w14:textId="77777777" w:rsidR="002C70CD" w:rsidRDefault="002C70CD">
      <w:pPr>
        <w:suppressAutoHyphens/>
        <w:spacing w:before="0" w:line="240" w:lineRule="auto"/>
        <w:rPr>
          <w:rFonts w:ascii="Helvetica" w:eastAsia="Helvetica" w:hAnsi="Helvetica" w:cs="Helvetica"/>
          <w:color w:val="97D8F0"/>
          <w:sz w:val="30"/>
          <w:szCs w:val="30"/>
        </w:rPr>
      </w:pPr>
    </w:p>
    <w:p w14:paraId="4B99D1EF"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9. Klachten- en geschillenregeling</w:t>
      </w:r>
    </w:p>
    <w:p w14:paraId="671797F6"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Mijn cliënten kunnen met klachten en geschillen over mij of mijn behandeling terecht bij mij of bij</w:t>
      </w:r>
    </w:p>
    <w:p w14:paraId="0F2DA5EA"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w:t>
      </w:r>
      <w:proofErr w:type="gramStart"/>
      <w:r>
        <w:rPr>
          <w:rFonts w:ascii="Helvetica" w:hAnsi="Helvetica"/>
          <w:sz w:val="22"/>
          <w:szCs w:val="22"/>
        </w:rPr>
        <w:t>naam</w:t>
      </w:r>
      <w:proofErr w:type="gramEnd"/>
      <w:r>
        <w:rPr>
          <w:rFonts w:ascii="Helvetica" w:hAnsi="Helvetica"/>
          <w:sz w:val="22"/>
          <w:szCs w:val="22"/>
        </w:rPr>
        <w:t xml:space="preserve"> en contactgegevens klachtenfunctionaris):</w:t>
      </w:r>
    </w:p>
    <w:p w14:paraId="6542CAE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Stichting </w:t>
      </w:r>
      <w:proofErr w:type="spellStart"/>
      <w:r>
        <w:rPr>
          <w:rFonts w:ascii="Helvetica" w:hAnsi="Helvetica"/>
          <w:sz w:val="22"/>
          <w:szCs w:val="22"/>
        </w:rPr>
        <w:t>DOKh</w:t>
      </w:r>
      <w:proofErr w:type="spellEnd"/>
    </w:p>
    <w:p w14:paraId="4E6F42BB"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Afdeling Klachten en Geschillen</w:t>
      </w:r>
    </w:p>
    <w:p w14:paraId="1D5FE3F7"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Robijnstraat 6</w:t>
      </w:r>
    </w:p>
    <w:p w14:paraId="02B94104"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1812 RB ALKMAAR</w:t>
      </w:r>
    </w:p>
    <w:p w14:paraId="17FFF87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Tel: 072-5279100</w:t>
      </w:r>
    </w:p>
    <w:p w14:paraId="51EBC80C"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Website: www.dokh.nl</w:t>
      </w:r>
    </w:p>
    <w:p w14:paraId="5D66448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Zij kunnen ook </w:t>
      </w:r>
      <w:proofErr w:type="spellStart"/>
      <w:r>
        <w:rPr>
          <w:rFonts w:ascii="Helvetica" w:hAnsi="Helvetica"/>
          <w:sz w:val="22"/>
          <w:szCs w:val="22"/>
        </w:rPr>
        <w:t>diirect</w:t>
      </w:r>
      <w:proofErr w:type="spellEnd"/>
      <w:r>
        <w:rPr>
          <w:rFonts w:ascii="Helvetica" w:hAnsi="Helvetica"/>
          <w:sz w:val="22"/>
          <w:szCs w:val="22"/>
        </w:rPr>
        <w:t xml:space="preserve"> hun onvrede melden via deze link: https://geschillen.dokh.nl/Onvredemelden/</w:t>
      </w:r>
    </w:p>
    <w:p w14:paraId="375FFCE2"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Link naar website:</w:t>
      </w:r>
    </w:p>
    <w:p w14:paraId="78753E05"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Website: www.dokh.nl E-mail: </w:t>
      </w:r>
      <w:hyperlink r:id="rId7" w:history="1">
        <w:r>
          <w:rPr>
            <w:rStyle w:val="Hyperlink0"/>
            <w:rFonts w:ascii="Helvetica" w:hAnsi="Helvetica"/>
            <w:sz w:val="22"/>
            <w:szCs w:val="22"/>
          </w:rPr>
          <w:t>klachtenengeschillen@dokh.nl</w:t>
        </w:r>
      </w:hyperlink>
      <w:r>
        <w:rPr>
          <w:rFonts w:ascii="Helvetica" w:eastAsia="Helvetica" w:hAnsi="Helvetica" w:cs="Helvetica"/>
          <w:sz w:val="22"/>
          <w:szCs w:val="22"/>
        </w:rPr>
        <w:br/>
      </w:r>
    </w:p>
    <w:p w14:paraId="44D93070"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10. Regeling bij vakantie en calamiteiten</w:t>
      </w:r>
    </w:p>
    <w:p w14:paraId="5B2424CF"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lang w:val="it-IT"/>
        </w:rPr>
        <w:t>10a. Cli</w:t>
      </w:r>
      <w:proofErr w:type="spellStart"/>
      <w:r>
        <w:rPr>
          <w:rFonts w:ascii="Helvetica" w:hAnsi="Helvetica"/>
          <w:sz w:val="22"/>
          <w:szCs w:val="22"/>
        </w:rPr>
        <w:t>ënten</w:t>
      </w:r>
      <w:proofErr w:type="spellEnd"/>
      <w:r>
        <w:rPr>
          <w:rFonts w:ascii="Helvetica" w:hAnsi="Helvetica"/>
          <w:sz w:val="22"/>
          <w:szCs w:val="22"/>
        </w:rPr>
        <w:t xml:space="preserve"> kunnen tijdens mijn afwezigheid gedurende vakantie en ziekte terecht bij</w:t>
      </w:r>
    </w:p>
    <w:p w14:paraId="14A4F72A"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Naam vervangend behandelaar:</w:t>
      </w:r>
    </w:p>
    <w:p w14:paraId="17AAB132" w14:textId="77777777" w:rsidR="002C70CD" w:rsidRDefault="00000000">
      <w:pPr>
        <w:suppressAutoHyphens/>
        <w:spacing w:before="0" w:line="240" w:lineRule="auto"/>
        <w:rPr>
          <w:rFonts w:ascii="Helvetica" w:eastAsia="Helvetica" w:hAnsi="Helvetica" w:cs="Helvetica"/>
          <w:sz w:val="22"/>
          <w:szCs w:val="22"/>
        </w:rPr>
      </w:pPr>
      <w:proofErr w:type="spellStart"/>
      <w:r>
        <w:rPr>
          <w:rFonts w:ascii="Helvetica" w:hAnsi="Helvetica"/>
          <w:sz w:val="22"/>
          <w:szCs w:val="22"/>
          <w:lang w:val="es-ES_tradnl"/>
        </w:rPr>
        <w:t>Mw</w:t>
      </w:r>
      <w:proofErr w:type="spellEnd"/>
      <w:r>
        <w:rPr>
          <w:rFonts w:ascii="Helvetica" w:hAnsi="Helvetica"/>
          <w:sz w:val="22"/>
          <w:szCs w:val="22"/>
          <w:lang w:val="es-ES_tradnl"/>
        </w:rPr>
        <w:t>. Audrey de Jong</w:t>
      </w:r>
    </w:p>
    <w:p w14:paraId="0A5C81B7"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10b. Ik heb overdracht geregeld en vastgelegd in geval de praktijk plotseling sluit wegens</w:t>
      </w:r>
    </w:p>
    <w:p w14:paraId="19E905F3"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overlijden</w:t>
      </w:r>
      <w:proofErr w:type="gramEnd"/>
      <w:r>
        <w:rPr>
          <w:rFonts w:ascii="Helvetica" w:hAnsi="Helvetica"/>
          <w:sz w:val="22"/>
          <w:szCs w:val="22"/>
        </w:rPr>
        <w:t xml:space="preserve"> of andere calamiteiten:</w:t>
      </w:r>
    </w:p>
    <w:p w14:paraId="1B96052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Ja</w:t>
      </w:r>
      <w:r>
        <w:rPr>
          <w:rFonts w:ascii="Helvetica" w:eastAsia="Helvetica" w:hAnsi="Helvetica" w:cs="Helvetica"/>
          <w:sz w:val="22"/>
          <w:szCs w:val="22"/>
        </w:rPr>
        <w:br/>
      </w:r>
    </w:p>
    <w:p w14:paraId="6550AD1D" w14:textId="77777777" w:rsidR="002C70CD" w:rsidRDefault="00000000">
      <w:pPr>
        <w:suppressAutoHyphens/>
        <w:spacing w:before="0" w:line="240" w:lineRule="auto"/>
        <w:rPr>
          <w:rFonts w:ascii="Helvetica" w:eastAsia="Helvetica" w:hAnsi="Helvetica" w:cs="Helvetica"/>
          <w:color w:val="97D8F0"/>
          <w:sz w:val="30"/>
          <w:szCs w:val="30"/>
        </w:rPr>
      </w:pPr>
      <w:r>
        <w:rPr>
          <w:rFonts w:ascii="Helvetica" w:hAnsi="Helvetica"/>
          <w:color w:val="97D8F0"/>
          <w:sz w:val="30"/>
          <w:szCs w:val="30"/>
        </w:rPr>
        <w:t>II. Het zorgproces - het traject dat de cliënt in de praktijk doorloopt</w:t>
      </w:r>
    </w:p>
    <w:p w14:paraId="630E2CB7"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11. Wachttijd voor intake en behandeling</w:t>
      </w:r>
    </w:p>
    <w:p w14:paraId="31D659FF"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Cliënten vinden informatie over wachttijden voor intake en behandeling en begeleiding via deze link</w:t>
      </w:r>
    </w:p>
    <w:p w14:paraId="07476C99"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of</w:t>
      </w:r>
      <w:proofErr w:type="gramEnd"/>
      <w:r>
        <w:rPr>
          <w:rFonts w:ascii="Helvetica" w:hAnsi="Helvetica"/>
          <w:sz w:val="22"/>
          <w:szCs w:val="22"/>
        </w:rPr>
        <w:t xml:space="preserve"> document (en kunnen deze telefonisch opvragen).</w:t>
      </w:r>
    </w:p>
    <w:p w14:paraId="5A1DDEB4"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Link naar wachttijden voor intake en behandeling:</w:t>
      </w:r>
    </w:p>
    <w:p w14:paraId="46F59747" w14:textId="77777777" w:rsidR="002C70CD" w:rsidRDefault="00000000">
      <w:pPr>
        <w:suppressAutoHyphens/>
        <w:spacing w:before="0" w:line="240" w:lineRule="auto"/>
        <w:rPr>
          <w:rFonts w:ascii="Helvetica" w:eastAsia="Helvetica" w:hAnsi="Helvetica" w:cs="Helvetica"/>
          <w:sz w:val="22"/>
          <w:szCs w:val="22"/>
        </w:rPr>
      </w:pPr>
      <w:hyperlink r:id="rId8" w:history="1">
        <w:r>
          <w:rPr>
            <w:rStyle w:val="Hyperlink0"/>
            <w:rFonts w:ascii="Helvetica" w:hAnsi="Helvetica"/>
            <w:sz w:val="22"/>
            <w:szCs w:val="22"/>
          </w:rPr>
          <w:t>https://www.ggzijsselberkel.nl/verwijzingenwachttijd</w:t>
        </w:r>
      </w:hyperlink>
      <w:r>
        <w:rPr>
          <w:rFonts w:ascii="Helvetica" w:eastAsia="Helvetica" w:hAnsi="Helvetica" w:cs="Helvetica"/>
          <w:sz w:val="22"/>
          <w:szCs w:val="22"/>
        </w:rPr>
        <w:br/>
      </w:r>
    </w:p>
    <w:p w14:paraId="56B94A3F"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12. Aanmelding en intake/probleemanalyse</w:t>
      </w:r>
    </w:p>
    <w:p w14:paraId="1D62295B"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12a. De aanmeldprocedure is in de praktijk als volgt geregeld (zoals: wie ontvangt de telefonische</w:t>
      </w:r>
    </w:p>
    <w:p w14:paraId="59D95310"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aanmelding</w:t>
      </w:r>
      <w:proofErr w:type="gramEnd"/>
      <w:r>
        <w:rPr>
          <w:rFonts w:ascii="Helvetica" w:hAnsi="Helvetica"/>
          <w:sz w:val="22"/>
          <w:szCs w:val="22"/>
        </w:rPr>
        <w:t>, wie doet de intake, hoe verloopt de communicatie met de cliënt):</w:t>
      </w:r>
    </w:p>
    <w:p w14:paraId="01545FD6"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De telefoon wordt door Audrey de Jong, praktijkhoudster, of door vennoot Erik van Zalk</w:t>
      </w:r>
    </w:p>
    <w:p w14:paraId="1CED521C"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aangenomen</w:t>
      </w:r>
      <w:proofErr w:type="gramEnd"/>
      <w:r>
        <w:rPr>
          <w:rFonts w:ascii="Helvetica" w:hAnsi="Helvetica"/>
          <w:sz w:val="22"/>
          <w:szCs w:val="22"/>
        </w:rPr>
        <w:t>, waarbij we ruimte nemen voor een goed eerste contact. Vragen worden beantwoord</w:t>
      </w:r>
    </w:p>
    <w:p w14:paraId="5773CCF2"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en</w:t>
      </w:r>
      <w:proofErr w:type="gramEnd"/>
      <w:r>
        <w:rPr>
          <w:rFonts w:ascii="Helvetica" w:hAnsi="Helvetica"/>
          <w:sz w:val="22"/>
          <w:szCs w:val="22"/>
        </w:rPr>
        <w:t xml:space="preserve"> er wordt een afspraak met de regiebehandelaar gemaakt die de intake doet. Deze eerste afspraak</w:t>
      </w:r>
    </w:p>
    <w:p w14:paraId="108A3DEA"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wordt</w:t>
      </w:r>
      <w:proofErr w:type="gramEnd"/>
      <w:r>
        <w:rPr>
          <w:rFonts w:ascii="Helvetica" w:hAnsi="Helvetica"/>
          <w:sz w:val="22"/>
          <w:szCs w:val="22"/>
        </w:rPr>
        <w:t xml:space="preserve"> via e-mail bevestigd.</w:t>
      </w:r>
    </w:p>
    <w:p w14:paraId="2275FBA6"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12b. Ik verwijs de cliënt naar een andere zorgaanbieder met een beter passend zorgaanbod of</w:t>
      </w:r>
    </w:p>
    <w:p w14:paraId="2343C747"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terug</w:t>
      </w:r>
      <w:proofErr w:type="gramEnd"/>
      <w:r>
        <w:rPr>
          <w:rFonts w:ascii="Helvetica" w:hAnsi="Helvetica"/>
          <w:sz w:val="22"/>
          <w:szCs w:val="22"/>
        </w:rPr>
        <w:t xml:space="preserve"> naar de verwijzer –indien mogelijk met een passend advies- </w:t>
      </w:r>
      <w:proofErr w:type="gramStart"/>
      <w:r>
        <w:rPr>
          <w:rFonts w:ascii="Helvetica" w:hAnsi="Helvetica"/>
          <w:sz w:val="22"/>
          <w:szCs w:val="22"/>
        </w:rPr>
        <w:t>indien</w:t>
      </w:r>
      <w:proofErr w:type="gramEnd"/>
      <w:r>
        <w:rPr>
          <w:rFonts w:ascii="Helvetica" w:hAnsi="Helvetica"/>
          <w:sz w:val="22"/>
          <w:szCs w:val="22"/>
        </w:rPr>
        <w:t xml:space="preserve"> de praktijk geen passend</w:t>
      </w:r>
    </w:p>
    <w:p w14:paraId="7A40BC91"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aanbod</w:t>
      </w:r>
      <w:proofErr w:type="gramEnd"/>
      <w:r>
        <w:rPr>
          <w:rFonts w:ascii="Helvetica" w:hAnsi="Helvetica"/>
          <w:sz w:val="22"/>
          <w:szCs w:val="22"/>
        </w:rPr>
        <w:t xml:space="preserve"> heeft op de zorgvraag van de </w:t>
      </w:r>
      <w:proofErr w:type="spellStart"/>
      <w:r>
        <w:rPr>
          <w:rFonts w:ascii="Helvetica" w:hAnsi="Helvetica"/>
          <w:sz w:val="22"/>
          <w:szCs w:val="22"/>
        </w:rPr>
        <w:t>clië</w:t>
      </w:r>
      <w:r>
        <w:rPr>
          <w:rFonts w:ascii="Helvetica" w:hAnsi="Helvetica"/>
          <w:sz w:val="22"/>
          <w:szCs w:val="22"/>
          <w:lang w:val="en-US"/>
        </w:rPr>
        <w:t>nt</w:t>
      </w:r>
      <w:proofErr w:type="spellEnd"/>
      <w:r>
        <w:rPr>
          <w:rFonts w:ascii="Helvetica" w:hAnsi="Helvetica"/>
          <w:sz w:val="22"/>
          <w:szCs w:val="22"/>
          <w:lang w:val="en-US"/>
        </w:rPr>
        <w:t>:</w:t>
      </w:r>
    </w:p>
    <w:p w14:paraId="208EF55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Ja</w:t>
      </w:r>
    </w:p>
    <w:p w14:paraId="276715C0" w14:textId="77777777" w:rsidR="002C70CD" w:rsidRDefault="002C70CD">
      <w:pPr>
        <w:suppressAutoHyphens/>
        <w:spacing w:before="0" w:line="240" w:lineRule="auto"/>
        <w:rPr>
          <w:rFonts w:ascii="Helvetica" w:eastAsia="Helvetica" w:hAnsi="Helvetica" w:cs="Helvetica"/>
          <w:sz w:val="22"/>
          <w:szCs w:val="22"/>
        </w:rPr>
      </w:pPr>
    </w:p>
    <w:p w14:paraId="38BA25FE"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13. Behandeling en begeleiding</w:t>
      </w:r>
    </w:p>
    <w:p w14:paraId="58504070"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lastRenderedPageBreak/>
        <w:t>13a. De cliënt is geïnformeerd over degene die het aanspreekpunt is tijdens de behandeling (naam</w:t>
      </w:r>
    </w:p>
    <w:p w14:paraId="19C4E740"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en</w:t>
      </w:r>
      <w:proofErr w:type="gramEnd"/>
      <w:r>
        <w:rPr>
          <w:rFonts w:ascii="Helvetica" w:hAnsi="Helvetica"/>
          <w:sz w:val="22"/>
          <w:szCs w:val="22"/>
        </w:rPr>
        <w:t xml:space="preserve"> functie van de betreffende persoon zijn bekend bij de cliënt):</w:t>
      </w:r>
    </w:p>
    <w:p w14:paraId="31E83E92"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Ja</w:t>
      </w:r>
    </w:p>
    <w:p w14:paraId="35B522FC"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13b. Bij langer durende behandeling (&gt; 12 weken) stuurt de indicerend regiebehandelaar een</w:t>
      </w:r>
    </w:p>
    <w:p w14:paraId="010BDD04"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afschrift</w:t>
      </w:r>
      <w:proofErr w:type="gramEnd"/>
      <w:r>
        <w:rPr>
          <w:rFonts w:ascii="Helvetica" w:hAnsi="Helvetica"/>
          <w:sz w:val="22"/>
          <w:szCs w:val="22"/>
        </w:rPr>
        <w:t xml:space="preserve"> of samenvatting van het behandelplan als brief naar de huisarts (of andere verwijzer),</w:t>
      </w:r>
    </w:p>
    <w:p w14:paraId="3F2A9029"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tenzij</w:t>
      </w:r>
      <w:proofErr w:type="gramEnd"/>
      <w:r>
        <w:rPr>
          <w:rFonts w:ascii="Helvetica" w:hAnsi="Helvetica"/>
          <w:sz w:val="22"/>
          <w:szCs w:val="22"/>
        </w:rPr>
        <w:t xml:space="preserve"> de cliënt daarvoor geen toestemming geeft:</w:t>
      </w:r>
    </w:p>
    <w:p w14:paraId="5EE94717"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Ja</w:t>
      </w:r>
    </w:p>
    <w:p w14:paraId="36592CA0" w14:textId="77777777" w:rsidR="002C70CD" w:rsidRDefault="002C70CD">
      <w:pPr>
        <w:suppressAutoHyphens/>
        <w:spacing w:before="0" w:line="240" w:lineRule="auto"/>
        <w:rPr>
          <w:rFonts w:ascii="Helvetica" w:eastAsia="Helvetica" w:hAnsi="Helvetica" w:cs="Helvetica"/>
          <w:sz w:val="22"/>
          <w:szCs w:val="22"/>
        </w:rPr>
      </w:pPr>
    </w:p>
    <w:p w14:paraId="1611C5DA"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13c. Ik draag zorg voor goede communicatie met de </w:t>
      </w:r>
      <w:proofErr w:type="spellStart"/>
      <w:r>
        <w:rPr>
          <w:rFonts w:ascii="Helvetica" w:hAnsi="Helvetica"/>
          <w:sz w:val="22"/>
          <w:szCs w:val="22"/>
        </w:rPr>
        <w:t>clië</w:t>
      </w:r>
      <w:proofErr w:type="spellEnd"/>
      <w:r>
        <w:rPr>
          <w:rFonts w:ascii="Helvetica" w:hAnsi="Helvetica"/>
          <w:sz w:val="22"/>
          <w:szCs w:val="22"/>
          <w:lang w:val="fr-FR"/>
        </w:rPr>
        <w:t xml:space="preserve">nt en </w:t>
      </w:r>
      <w:r>
        <w:rPr>
          <w:rFonts w:ascii="Helvetica" w:hAnsi="Helvetica"/>
          <w:sz w:val="22"/>
          <w:szCs w:val="22"/>
        </w:rPr>
        <w:t>–indien van toepassing en met</w:t>
      </w:r>
    </w:p>
    <w:p w14:paraId="42DFF9DD"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toestemming</w:t>
      </w:r>
      <w:proofErr w:type="gramEnd"/>
      <w:r>
        <w:rPr>
          <w:rFonts w:ascii="Helvetica" w:hAnsi="Helvetica"/>
          <w:sz w:val="22"/>
          <w:szCs w:val="22"/>
        </w:rPr>
        <w:t xml:space="preserve"> van de cliënt- diens naasten, over het beloop van de behandeling en begeleiding. Ik</w:t>
      </w:r>
    </w:p>
    <w:p w14:paraId="25815992"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doe</w:t>
      </w:r>
      <w:proofErr w:type="gramEnd"/>
      <w:r>
        <w:rPr>
          <w:rFonts w:ascii="Helvetica" w:hAnsi="Helvetica"/>
          <w:sz w:val="22"/>
          <w:szCs w:val="22"/>
        </w:rPr>
        <w:t xml:space="preserve"> dat als volgt:</w:t>
      </w:r>
    </w:p>
    <w:p w14:paraId="6E55F80C"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Met cliënt wordt bij aanvang van de behandeling schriftelijk vastgelegd of er uitgewisseld mag</w:t>
      </w:r>
    </w:p>
    <w:p w14:paraId="7319E588"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worden</w:t>
      </w:r>
      <w:proofErr w:type="gramEnd"/>
      <w:r>
        <w:rPr>
          <w:rFonts w:ascii="Helvetica" w:hAnsi="Helvetica"/>
          <w:sz w:val="22"/>
          <w:szCs w:val="22"/>
        </w:rPr>
        <w:t xml:space="preserve"> met eerdere behandelaren, de huisarts of een instelling.</w:t>
      </w:r>
    </w:p>
    <w:p w14:paraId="4387984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Het streven is om in een heteroanamnese een partner of andere naastbetrokkene van de </w:t>
      </w:r>
      <w:proofErr w:type="spellStart"/>
      <w:r>
        <w:rPr>
          <w:rFonts w:ascii="Helvetica" w:hAnsi="Helvetica"/>
          <w:sz w:val="22"/>
          <w:szCs w:val="22"/>
        </w:rPr>
        <w:t>clië</w:t>
      </w:r>
      <w:proofErr w:type="spellEnd"/>
      <w:r>
        <w:rPr>
          <w:rFonts w:ascii="Helvetica" w:hAnsi="Helvetica"/>
          <w:sz w:val="22"/>
          <w:szCs w:val="22"/>
          <w:lang w:val="fr-FR"/>
        </w:rPr>
        <w:t>nt te</w:t>
      </w:r>
    </w:p>
    <w:p w14:paraId="43EAB297"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zien</w:t>
      </w:r>
      <w:proofErr w:type="gramEnd"/>
      <w:r>
        <w:rPr>
          <w:rFonts w:ascii="Helvetica" w:hAnsi="Helvetica"/>
          <w:sz w:val="22"/>
          <w:szCs w:val="22"/>
        </w:rPr>
        <w:t xml:space="preserve"> wanneer dit voor de cliënt van meerwaarde is om behandeling in de praktijk te borgen.</w:t>
      </w:r>
    </w:p>
    <w:p w14:paraId="1DD224EC"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13d. De voortgang van de behandeling en begeleiding wordt in de praktijk als volgt gemonitord</w:t>
      </w:r>
    </w:p>
    <w:p w14:paraId="21DF31F3"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w:t>
      </w:r>
      <w:proofErr w:type="gramStart"/>
      <w:r>
        <w:rPr>
          <w:rFonts w:ascii="Helvetica" w:hAnsi="Helvetica"/>
          <w:sz w:val="22"/>
          <w:szCs w:val="22"/>
        </w:rPr>
        <w:t>zoals</w:t>
      </w:r>
      <w:proofErr w:type="gramEnd"/>
      <w:r>
        <w:rPr>
          <w:rFonts w:ascii="Helvetica" w:hAnsi="Helvetica"/>
          <w:sz w:val="22"/>
          <w:szCs w:val="22"/>
        </w:rPr>
        <w:t xml:space="preserve"> voortgangsbespreking behandelplan, evaluatie, vragenlijsten, ROM):</w:t>
      </w:r>
    </w:p>
    <w:p w14:paraId="0A8C044F"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ROM bij start en eind behandeling en in ieder geval na ieder half jaar. Verslaglegging na iedere sessie,</w:t>
      </w:r>
    </w:p>
    <w:p w14:paraId="388DF3B0"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vastgelegd</w:t>
      </w:r>
      <w:proofErr w:type="gramEnd"/>
      <w:r>
        <w:rPr>
          <w:rFonts w:ascii="Helvetica" w:hAnsi="Helvetica"/>
          <w:sz w:val="22"/>
          <w:szCs w:val="22"/>
        </w:rPr>
        <w:t xml:space="preserve"> in elektronisch patiëntendossier, evaluatieve sessies op regelmatige basis op basis van</w:t>
      </w:r>
    </w:p>
    <w:p w14:paraId="38CA6820"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behandelplan</w:t>
      </w:r>
      <w:proofErr w:type="gramEnd"/>
      <w:r>
        <w:rPr>
          <w:rFonts w:ascii="Helvetica" w:hAnsi="Helvetica"/>
          <w:sz w:val="22"/>
          <w:szCs w:val="22"/>
        </w:rPr>
        <w:t xml:space="preserve"> dat bijgesteld kan worden. Vooraf wordt in het behandelplan een routing en</w:t>
      </w:r>
    </w:p>
    <w:p w14:paraId="48096E83"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inschatting</w:t>
      </w:r>
      <w:proofErr w:type="gramEnd"/>
      <w:r>
        <w:rPr>
          <w:rFonts w:ascii="Helvetica" w:hAnsi="Helvetica"/>
          <w:sz w:val="22"/>
          <w:szCs w:val="22"/>
        </w:rPr>
        <w:t xml:space="preserve"> in tijd gemaakt. Wanneer dit aangepast wordt, is dit altijd in overleg met cliënt.</w:t>
      </w:r>
    </w:p>
    <w:p w14:paraId="2CE17E1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13e. Ik reflecteer periodiek en tijdig met de cliënt (en eventueel zijn naasten en/of</w:t>
      </w:r>
    </w:p>
    <w:p w14:paraId="61AF24C6" w14:textId="77777777" w:rsidR="002C70CD" w:rsidRDefault="00000000">
      <w:pPr>
        <w:suppressAutoHyphens/>
        <w:spacing w:before="0" w:line="240" w:lineRule="auto"/>
        <w:rPr>
          <w:rFonts w:ascii="Helvetica" w:eastAsia="Helvetica" w:hAnsi="Helvetica" w:cs="Helvetica"/>
          <w:sz w:val="22"/>
          <w:szCs w:val="22"/>
        </w:rPr>
      </w:pPr>
      <w:proofErr w:type="spellStart"/>
      <w:proofErr w:type="gramStart"/>
      <w:r>
        <w:rPr>
          <w:rFonts w:ascii="Helvetica" w:hAnsi="Helvetica"/>
          <w:sz w:val="22"/>
          <w:szCs w:val="22"/>
        </w:rPr>
        <w:t>medebehandelaren</w:t>
      </w:r>
      <w:proofErr w:type="spellEnd"/>
      <w:proofErr w:type="gramEnd"/>
      <w:r>
        <w:rPr>
          <w:rFonts w:ascii="Helvetica" w:hAnsi="Helvetica"/>
          <w:sz w:val="22"/>
          <w:szCs w:val="22"/>
        </w:rPr>
        <w:t>) de voortgang, doelmatigheid en effectiviteit van de behandeling. Als</w:t>
      </w:r>
    </w:p>
    <w:p w14:paraId="1722B9C4"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standaardperiode</w:t>
      </w:r>
      <w:proofErr w:type="gramEnd"/>
      <w:r>
        <w:rPr>
          <w:rFonts w:ascii="Helvetica" w:hAnsi="Helvetica"/>
          <w:sz w:val="22"/>
          <w:szCs w:val="22"/>
        </w:rPr>
        <w:t xml:space="preserve"> hanteer ik hiervoor:</w:t>
      </w:r>
    </w:p>
    <w:p w14:paraId="2A3D5505"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Drie maanden</w:t>
      </w:r>
    </w:p>
    <w:p w14:paraId="0DF358D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13f. Ik meet de tevredenheid van mijn cliënten op de volgende manier (wanneer, hoe):</w:t>
      </w:r>
    </w:p>
    <w:p w14:paraId="4BA4EB07" w14:textId="77777777" w:rsidR="002C70CD" w:rsidRDefault="00000000">
      <w:pPr>
        <w:suppressAutoHyphens/>
        <w:spacing w:before="0" w:line="240" w:lineRule="auto"/>
        <w:rPr>
          <w:rFonts w:ascii="Helvetica" w:eastAsia="Helvetica" w:hAnsi="Helvetica" w:cs="Helvetica"/>
          <w:b/>
          <w:bCs/>
          <w:sz w:val="22"/>
          <w:szCs w:val="22"/>
        </w:rPr>
      </w:pPr>
      <w:r>
        <w:rPr>
          <w:rFonts w:ascii="Helvetica" w:hAnsi="Helvetica"/>
          <w:sz w:val="22"/>
          <w:szCs w:val="22"/>
        </w:rPr>
        <w:t>Per drie maanden via gesprek en evaluatieve momenten tussendoor.</w:t>
      </w:r>
      <w:r>
        <w:rPr>
          <w:rFonts w:ascii="Helvetica" w:eastAsia="Helvetica" w:hAnsi="Helvetica" w:cs="Helvetica"/>
          <w:sz w:val="22"/>
          <w:szCs w:val="22"/>
        </w:rPr>
        <w:br/>
      </w:r>
    </w:p>
    <w:p w14:paraId="10D95618"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14. Afsluiting/nazorg</w:t>
      </w:r>
    </w:p>
    <w:p w14:paraId="7CC8956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14a. Ik bespreek met de cliënt (en eventueel zijn naasten) de resultaten van de behandeling en</w:t>
      </w:r>
    </w:p>
    <w:p w14:paraId="36199E70"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begeleiding</w:t>
      </w:r>
      <w:proofErr w:type="gramEnd"/>
      <w:r>
        <w:rPr>
          <w:rFonts w:ascii="Helvetica" w:hAnsi="Helvetica"/>
          <w:sz w:val="22"/>
          <w:szCs w:val="22"/>
        </w:rPr>
        <w:t xml:space="preserve"> en de mogelijke vervolgstappen:</w:t>
      </w:r>
    </w:p>
    <w:p w14:paraId="0FE003BC"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Ja</w:t>
      </w:r>
    </w:p>
    <w:p w14:paraId="1FFBFCF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 xml:space="preserve">14b. De verwijzer wordt hiervan door de regiebehandelaar in kennis gesteld </w:t>
      </w:r>
      <w:proofErr w:type="gramStart"/>
      <w:r>
        <w:rPr>
          <w:rFonts w:ascii="Helvetica" w:hAnsi="Helvetica"/>
          <w:sz w:val="22"/>
          <w:szCs w:val="22"/>
        </w:rPr>
        <w:t>middels</w:t>
      </w:r>
      <w:proofErr w:type="gramEnd"/>
      <w:r>
        <w:rPr>
          <w:rFonts w:ascii="Helvetica" w:hAnsi="Helvetica"/>
          <w:sz w:val="22"/>
          <w:szCs w:val="22"/>
        </w:rPr>
        <w:t xml:space="preserve"> een</w:t>
      </w:r>
    </w:p>
    <w:p w14:paraId="212570DF"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afrondingsbrief</w:t>
      </w:r>
      <w:proofErr w:type="gramEnd"/>
      <w:r>
        <w:rPr>
          <w:rFonts w:ascii="Helvetica" w:hAnsi="Helvetica"/>
          <w:sz w:val="22"/>
          <w:szCs w:val="22"/>
        </w:rPr>
        <w:t>, tenzij de cliënt hiertegen bezwaar maakt:</w:t>
      </w:r>
    </w:p>
    <w:p w14:paraId="3467D143"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Ja</w:t>
      </w:r>
    </w:p>
    <w:p w14:paraId="0DD3BE4D"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14c. Als een vervolgbehandeling nodig is, geef ik hierover gericht advies aan de verwijzer. Ik</w:t>
      </w:r>
    </w:p>
    <w:p w14:paraId="0F3843FA"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informeer</w:t>
      </w:r>
      <w:proofErr w:type="gramEnd"/>
      <w:r>
        <w:rPr>
          <w:rFonts w:ascii="Helvetica" w:hAnsi="Helvetica"/>
          <w:sz w:val="22"/>
          <w:szCs w:val="22"/>
        </w:rPr>
        <w:t xml:space="preserve"> de vervolgbehandelaar waar nodig over het verloop van de behandeling en de behaalde</w:t>
      </w:r>
    </w:p>
    <w:p w14:paraId="7C94838A"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resultaten</w:t>
      </w:r>
      <w:proofErr w:type="gramEnd"/>
      <w:r>
        <w:rPr>
          <w:rFonts w:ascii="Helvetica" w:hAnsi="Helvetica"/>
          <w:sz w:val="22"/>
          <w:szCs w:val="22"/>
        </w:rPr>
        <w:t xml:space="preserve"> voorzien van het vervolgadvies, tenzij de cliënt hier bezwaar tegen maakt:</w:t>
      </w:r>
    </w:p>
    <w:p w14:paraId="68874E66"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Ja</w:t>
      </w:r>
    </w:p>
    <w:p w14:paraId="29D79644" w14:textId="77777777" w:rsidR="002C70CD" w:rsidRDefault="002C70CD">
      <w:pPr>
        <w:suppressAutoHyphens/>
        <w:spacing w:before="0" w:line="240" w:lineRule="auto"/>
        <w:rPr>
          <w:rFonts w:ascii="Helvetica" w:eastAsia="Helvetica" w:hAnsi="Helvetica" w:cs="Helvetica"/>
          <w:sz w:val="22"/>
          <w:szCs w:val="22"/>
        </w:rPr>
      </w:pPr>
    </w:p>
    <w:p w14:paraId="4EAC882B" w14:textId="77777777" w:rsidR="002C70CD" w:rsidRDefault="00000000">
      <w:pPr>
        <w:suppressAutoHyphens/>
        <w:spacing w:before="0" w:line="240" w:lineRule="auto"/>
        <w:rPr>
          <w:rFonts w:ascii="Helvetica" w:eastAsia="Helvetica" w:hAnsi="Helvetica" w:cs="Helvetica"/>
          <w:color w:val="97D8F0"/>
          <w:sz w:val="30"/>
          <w:szCs w:val="30"/>
        </w:rPr>
      </w:pPr>
      <w:r>
        <w:rPr>
          <w:rFonts w:ascii="Helvetica" w:hAnsi="Helvetica"/>
          <w:color w:val="97D8F0"/>
          <w:sz w:val="30"/>
          <w:szCs w:val="30"/>
        </w:rPr>
        <w:t>Omgang met cliëntgegevens</w:t>
      </w:r>
    </w:p>
    <w:p w14:paraId="4BF0AED0" w14:textId="77777777" w:rsidR="002C70CD" w:rsidRDefault="00000000">
      <w:pPr>
        <w:suppressAutoHyphens/>
        <w:spacing w:before="0" w:line="240" w:lineRule="auto"/>
        <w:rPr>
          <w:rFonts w:ascii="Helvetica" w:eastAsia="Helvetica" w:hAnsi="Helvetica" w:cs="Helvetica"/>
          <w:b/>
          <w:bCs/>
          <w:sz w:val="26"/>
          <w:szCs w:val="26"/>
        </w:rPr>
      </w:pPr>
      <w:r>
        <w:rPr>
          <w:rFonts w:ascii="Helvetica" w:hAnsi="Helvetica"/>
          <w:b/>
          <w:bCs/>
          <w:sz w:val="26"/>
          <w:szCs w:val="26"/>
        </w:rPr>
        <w:t>15. Omgang met cliëntgegevens</w:t>
      </w:r>
    </w:p>
    <w:p w14:paraId="6B6F4F8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15a. Ik vraag om toestemming van de cliënt bij het delen van gegevens met niet bij de behandeling</w:t>
      </w:r>
    </w:p>
    <w:p w14:paraId="284BED4E"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betrokken</w:t>
      </w:r>
      <w:proofErr w:type="gramEnd"/>
      <w:r>
        <w:rPr>
          <w:rFonts w:ascii="Helvetica" w:hAnsi="Helvetica"/>
          <w:sz w:val="22"/>
          <w:szCs w:val="22"/>
        </w:rPr>
        <w:t xml:space="preserve"> professionals:</w:t>
      </w:r>
    </w:p>
    <w:p w14:paraId="03DB806A"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Ja</w:t>
      </w:r>
    </w:p>
    <w:p w14:paraId="16DA0308"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15b. In situaties waarin het beroepsgeheim mogelijk doorbroken wordt, gebruik ik de daartoe</w:t>
      </w:r>
    </w:p>
    <w:p w14:paraId="44B2F6F0"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geldende</w:t>
      </w:r>
      <w:proofErr w:type="gramEnd"/>
      <w:r>
        <w:rPr>
          <w:rFonts w:ascii="Helvetica" w:hAnsi="Helvetica"/>
          <w:sz w:val="22"/>
          <w:szCs w:val="22"/>
        </w:rPr>
        <w:t xml:space="preserve"> richtlijnen van de beroepsgroep, waaronder de meldcode kindermishandeling en</w:t>
      </w:r>
    </w:p>
    <w:p w14:paraId="20B83566"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huiselijk</w:t>
      </w:r>
      <w:proofErr w:type="gramEnd"/>
      <w:r>
        <w:rPr>
          <w:rFonts w:ascii="Helvetica" w:hAnsi="Helvetica"/>
          <w:sz w:val="22"/>
          <w:szCs w:val="22"/>
        </w:rPr>
        <w:t xml:space="preserve"> geweld (bij conflict van plichten, vermoeden van kindermishandeling of huiselijk geweld),</w:t>
      </w:r>
    </w:p>
    <w:p w14:paraId="55E54639"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t>het</w:t>
      </w:r>
      <w:proofErr w:type="gramEnd"/>
      <w:r>
        <w:rPr>
          <w:rFonts w:ascii="Helvetica" w:hAnsi="Helvetica"/>
          <w:sz w:val="22"/>
          <w:szCs w:val="22"/>
        </w:rPr>
        <w:t xml:space="preserve"> stappenplan materiële controle en ik vraag het controleplan op bij de zorgverzekeraar (bij</w:t>
      </w:r>
    </w:p>
    <w:p w14:paraId="57C3CD13" w14:textId="77777777" w:rsidR="002C70CD" w:rsidRDefault="00000000">
      <w:pPr>
        <w:suppressAutoHyphens/>
        <w:spacing w:before="0" w:line="240" w:lineRule="auto"/>
        <w:rPr>
          <w:rFonts w:ascii="Helvetica" w:eastAsia="Helvetica" w:hAnsi="Helvetica" w:cs="Helvetica"/>
          <w:sz w:val="22"/>
          <w:szCs w:val="22"/>
        </w:rPr>
      </w:pPr>
      <w:proofErr w:type="spellStart"/>
      <w:r>
        <w:rPr>
          <w:rFonts w:ascii="Helvetica" w:hAnsi="Helvetica"/>
          <w:sz w:val="22"/>
          <w:szCs w:val="22"/>
          <w:lang w:val="en-US"/>
        </w:rPr>
        <w:t>materi</w:t>
      </w:r>
      <w:proofErr w:type="spellEnd"/>
      <w:r>
        <w:rPr>
          <w:rFonts w:ascii="Helvetica" w:hAnsi="Helvetica"/>
          <w:sz w:val="22"/>
          <w:szCs w:val="22"/>
        </w:rPr>
        <w:t>ë</w:t>
      </w:r>
      <w:r>
        <w:rPr>
          <w:rFonts w:ascii="Helvetica" w:hAnsi="Helvetica"/>
          <w:sz w:val="22"/>
          <w:szCs w:val="22"/>
          <w:lang w:val="it-IT"/>
        </w:rPr>
        <w:t xml:space="preserve">le </w:t>
      </w:r>
      <w:proofErr w:type="spellStart"/>
      <w:r>
        <w:rPr>
          <w:rFonts w:ascii="Helvetica" w:hAnsi="Helvetica"/>
          <w:sz w:val="22"/>
          <w:szCs w:val="22"/>
          <w:lang w:val="it-IT"/>
        </w:rPr>
        <w:t>controle</w:t>
      </w:r>
      <w:proofErr w:type="spellEnd"/>
      <w:r>
        <w:rPr>
          <w:rFonts w:ascii="Helvetica" w:hAnsi="Helvetica"/>
          <w:sz w:val="22"/>
          <w:szCs w:val="22"/>
          <w:lang w:val="it-IT"/>
        </w:rPr>
        <w:t>):</w:t>
      </w:r>
    </w:p>
    <w:p w14:paraId="0D9F3FFA"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Ja</w:t>
      </w:r>
    </w:p>
    <w:p w14:paraId="316606C7"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15c. Ik gebruik de privacyverklaring als de cliënt zijn diagnose niet kenbaar wil maken aan zijn</w:t>
      </w:r>
    </w:p>
    <w:p w14:paraId="321ED989" w14:textId="77777777" w:rsidR="002C70CD" w:rsidRDefault="00000000">
      <w:pPr>
        <w:suppressAutoHyphens/>
        <w:spacing w:before="0" w:line="240" w:lineRule="auto"/>
        <w:rPr>
          <w:rFonts w:ascii="Helvetica" w:eastAsia="Helvetica" w:hAnsi="Helvetica" w:cs="Helvetica"/>
          <w:sz w:val="22"/>
          <w:szCs w:val="22"/>
        </w:rPr>
      </w:pPr>
      <w:proofErr w:type="gramStart"/>
      <w:r>
        <w:rPr>
          <w:rFonts w:ascii="Helvetica" w:hAnsi="Helvetica"/>
          <w:sz w:val="22"/>
          <w:szCs w:val="22"/>
        </w:rPr>
        <w:lastRenderedPageBreak/>
        <w:t>zorgverzekeraar</w:t>
      </w:r>
      <w:proofErr w:type="gramEnd"/>
      <w:r>
        <w:rPr>
          <w:rFonts w:ascii="Helvetica" w:hAnsi="Helvetica"/>
          <w:sz w:val="22"/>
          <w:szCs w:val="22"/>
        </w:rPr>
        <w:t>/</w:t>
      </w:r>
      <w:proofErr w:type="spellStart"/>
      <w:r>
        <w:rPr>
          <w:rFonts w:ascii="Helvetica" w:hAnsi="Helvetica"/>
          <w:sz w:val="22"/>
          <w:szCs w:val="22"/>
        </w:rPr>
        <w:t>NZa</w:t>
      </w:r>
      <w:proofErr w:type="spellEnd"/>
      <w:r>
        <w:rPr>
          <w:rFonts w:ascii="Helvetica" w:hAnsi="Helvetica"/>
          <w:sz w:val="22"/>
          <w:szCs w:val="22"/>
        </w:rPr>
        <w:t>:</w:t>
      </w:r>
    </w:p>
    <w:p w14:paraId="648C1D0E"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Ja</w:t>
      </w:r>
    </w:p>
    <w:p w14:paraId="6E439C71" w14:textId="77777777" w:rsidR="002C70CD" w:rsidRDefault="002C70CD">
      <w:pPr>
        <w:suppressAutoHyphens/>
        <w:spacing w:before="0" w:line="240" w:lineRule="auto"/>
        <w:rPr>
          <w:rFonts w:ascii="Helvetica" w:eastAsia="Helvetica" w:hAnsi="Helvetica" w:cs="Helvetica"/>
          <w:sz w:val="22"/>
          <w:szCs w:val="22"/>
        </w:rPr>
      </w:pPr>
    </w:p>
    <w:p w14:paraId="32D58CA5" w14:textId="77777777" w:rsidR="002C70CD" w:rsidRDefault="002C70CD">
      <w:pPr>
        <w:suppressAutoHyphens/>
        <w:spacing w:before="0" w:line="240" w:lineRule="auto"/>
        <w:rPr>
          <w:rFonts w:ascii="Helvetica" w:eastAsia="Helvetica" w:hAnsi="Helvetica" w:cs="Helvetica"/>
          <w:sz w:val="22"/>
          <w:szCs w:val="22"/>
        </w:rPr>
      </w:pPr>
    </w:p>
    <w:p w14:paraId="45815781" w14:textId="77777777" w:rsidR="002C70CD" w:rsidRDefault="002C70CD">
      <w:pPr>
        <w:suppressAutoHyphens/>
        <w:spacing w:before="0" w:line="240" w:lineRule="auto"/>
        <w:rPr>
          <w:rFonts w:ascii="Helvetica" w:eastAsia="Helvetica" w:hAnsi="Helvetica" w:cs="Helvetica"/>
          <w:sz w:val="22"/>
          <w:szCs w:val="22"/>
        </w:rPr>
      </w:pPr>
    </w:p>
    <w:p w14:paraId="0E06C73C" w14:textId="77777777" w:rsidR="002C70CD" w:rsidRDefault="002C70CD">
      <w:pPr>
        <w:suppressAutoHyphens/>
        <w:spacing w:before="0" w:line="240" w:lineRule="auto"/>
        <w:rPr>
          <w:rFonts w:ascii="Helvetica" w:eastAsia="Helvetica" w:hAnsi="Helvetica" w:cs="Helvetica"/>
          <w:sz w:val="22"/>
          <w:szCs w:val="22"/>
        </w:rPr>
      </w:pPr>
    </w:p>
    <w:p w14:paraId="3515F455" w14:textId="77777777" w:rsidR="002C70CD" w:rsidRDefault="002C70CD">
      <w:pPr>
        <w:suppressAutoHyphens/>
        <w:spacing w:before="0" w:line="240" w:lineRule="auto"/>
        <w:rPr>
          <w:rFonts w:ascii="Helvetica" w:eastAsia="Helvetica" w:hAnsi="Helvetica" w:cs="Helvetica"/>
          <w:sz w:val="22"/>
          <w:szCs w:val="22"/>
        </w:rPr>
      </w:pPr>
    </w:p>
    <w:p w14:paraId="264B28D0" w14:textId="77777777" w:rsidR="002C70CD" w:rsidRDefault="002C70CD">
      <w:pPr>
        <w:suppressAutoHyphens/>
        <w:spacing w:before="0" w:line="240" w:lineRule="auto"/>
        <w:rPr>
          <w:rFonts w:ascii="Helvetica" w:eastAsia="Helvetica" w:hAnsi="Helvetica" w:cs="Helvetica"/>
          <w:sz w:val="22"/>
          <w:szCs w:val="22"/>
        </w:rPr>
      </w:pPr>
    </w:p>
    <w:p w14:paraId="2C69756D" w14:textId="77777777" w:rsidR="002C70CD" w:rsidRDefault="002C70CD">
      <w:pPr>
        <w:suppressAutoHyphens/>
        <w:spacing w:before="0" w:line="240" w:lineRule="auto"/>
        <w:rPr>
          <w:rFonts w:ascii="Helvetica" w:eastAsia="Helvetica" w:hAnsi="Helvetica" w:cs="Helvetica"/>
          <w:sz w:val="22"/>
          <w:szCs w:val="22"/>
        </w:rPr>
      </w:pPr>
    </w:p>
    <w:p w14:paraId="64CAA379" w14:textId="77777777" w:rsidR="002C70CD" w:rsidRDefault="00000000">
      <w:pPr>
        <w:suppressAutoHyphens/>
        <w:spacing w:before="0" w:line="240" w:lineRule="auto"/>
        <w:rPr>
          <w:rFonts w:ascii="Helvetica" w:eastAsia="Helvetica" w:hAnsi="Helvetica" w:cs="Helvetica"/>
          <w:color w:val="97D8F0"/>
          <w:sz w:val="30"/>
          <w:szCs w:val="30"/>
        </w:rPr>
      </w:pPr>
      <w:r>
        <w:rPr>
          <w:rFonts w:ascii="Helvetica" w:hAnsi="Helvetica"/>
          <w:color w:val="97D8F0"/>
          <w:sz w:val="30"/>
          <w:szCs w:val="30"/>
        </w:rPr>
        <w:t>III. Ondertekening</w:t>
      </w:r>
    </w:p>
    <w:p w14:paraId="4CEE40BB"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Naam: G.C. Dijkhuizen</w:t>
      </w:r>
    </w:p>
    <w:p w14:paraId="6B3635B9"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Plaats: Loenen</w:t>
      </w:r>
    </w:p>
    <w:p w14:paraId="19B7FAB6" w14:textId="77777777" w:rsidR="002C70CD" w:rsidRDefault="00000000">
      <w:pPr>
        <w:suppressAutoHyphens/>
        <w:spacing w:before="0" w:line="240" w:lineRule="auto"/>
        <w:rPr>
          <w:rFonts w:ascii="Helvetica" w:eastAsia="Helvetica" w:hAnsi="Helvetica" w:cs="Helvetica"/>
          <w:sz w:val="22"/>
          <w:szCs w:val="22"/>
        </w:rPr>
      </w:pPr>
      <w:r>
        <w:rPr>
          <w:rFonts w:ascii="Helvetica" w:hAnsi="Helvetica"/>
          <w:sz w:val="22"/>
          <w:szCs w:val="22"/>
        </w:rPr>
        <w:t>Datum: 01-07-2026</w:t>
      </w:r>
      <w:r>
        <w:rPr>
          <w:rFonts w:ascii="Helvetica" w:eastAsia="Helvetica" w:hAnsi="Helvetica" w:cs="Helvetica"/>
          <w:sz w:val="22"/>
          <w:szCs w:val="22"/>
        </w:rPr>
        <w:br/>
      </w:r>
    </w:p>
    <w:p w14:paraId="4219DF60" w14:textId="77777777" w:rsidR="002C70CD" w:rsidRDefault="00000000">
      <w:pPr>
        <w:suppressAutoHyphens/>
        <w:spacing w:before="0" w:line="240" w:lineRule="auto"/>
        <w:rPr>
          <w:rFonts w:ascii="Helvetica" w:eastAsia="Helvetica" w:hAnsi="Helvetica" w:cs="Helvetica"/>
          <w:sz w:val="26"/>
          <w:szCs w:val="26"/>
        </w:rPr>
      </w:pPr>
      <w:r>
        <w:rPr>
          <w:rFonts w:ascii="Helvetica" w:hAnsi="Helvetica"/>
          <w:sz w:val="26"/>
          <w:szCs w:val="26"/>
        </w:rPr>
        <w:t>Ik verklaar dat ik me houd aan de wettelijke kaders van mijn beroepsuitoefening,</w:t>
      </w:r>
    </w:p>
    <w:p w14:paraId="759B35BF" w14:textId="77777777" w:rsidR="002C70CD" w:rsidRDefault="00000000">
      <w:pPr>
        <w:suppressAutoHyphens/>
        <w:spacing w:before="0" w:line="240" w:lineRule="auto"/>
        <w:rPr>
          <w:rFonts w:ascii="Helvetica" w:eastAsia="Helvetica" w:hAnsi="Helvetica" w:cs="Helvetica"/>
          <w:sz w:val="26"/>
          <w:szCs w:val="26"/>
        </w:rPr>
      </w:pPr>
      <w:proofErr w:type="gramStart"/>
      <w:r>
        <w:rPr>
          <w:rFonts w:ascii="Helvetica" w:hAnsi="Helvetica"/>
          <w:sz w:val="26"/>
          <w:szCs w:val="26"/>
        </w:rPr>
        <w:t>handel</w:t>
      </w:r>
      <w:proofErr w:type="gramEnd"/>
      <w:r>
        <w:rPr>
          <w:rFonts w:ascii="Helvetica" w:hAnsi="Helvetica"/>
          <w:sz w:val="26"/>
          <w:szCs w:val="26"/>
        </w:rPr>
        <w:t xml:space="preserve"> </w:t>
      </w:r>
      <w:proofErr w:type="gramStart"/>
      <w:r>
        <w:rPr>
          <w:rFonts w:ascii="Helvetica" w:hAnsi="Helvetica"/>
          <w:sz w:val="26"/>
          <w:szCs w:val="26"/>
        </w:rPr>
        <w:t>conform</w:t>
      </w:r>
      <w:proofErr w:type="gramEnd"/>
      <w:r>
        <w:rPr>
          <w:rFonts w:ascii="Helvetica" w:hAnsi="Helvetica"/>
          <w:sz w:val="26"/>
          <w:szCs w:val="26"/>
        </w:rPr>
        <w:t xml:space="preserve"> het Landelijk kwaliteitsstatuut ggz en dat ik dit kwaliteitsstatuut</w:t>
      </w:r>
    </w:p>
    <w:p w14:paraId="5E69D25A" w14:textId="77777777" w:rsidR="002C70CD" w:rsidRDefault="00000000">
      <w:pPr>
        <w:suppressAutoHyphens/>
        <w:spacing w:before="0" w:line="240" w:lineRule="auto"/>
        <w:rPr>
          <w:rFonts w:ascii="Helvetica" w:eastAsia="Helvetica" w:hAnsi="Helvetica" w:cs="Helvetica"/>
          <w:sz w:val="26"/>
          <w:szCs w:val="26"/>
        </w:rPr>
      </w:pPr>
      <w:proofErr w:type="gramStart"/>
      <w:r>
        <w:rPr>
          <w:rFonts w:ascii="Helvetica" w:hAnsi="Helvetica"/>
          <w:sz w:val="26"/>
          <w:szCs w:val="26"/>
        </w:rPr>
        <w:t>naar</w:t>
      </w:r>
      <w:proofErr w:type="gramEnd"/>
      <w:r>
        <w:rPr>
          <w:rFonts w:ascii="Helvetica" w:hAnsi="Helvetica"/>
          <w:sz w:val="26"/>
          <w:szCs w:val="26"/>
        </w:rPr>
        <w:t xml:space="preserve"> waarheid heb ingevuld:</w:t>
      </w:r>
    </w:p>
    <w:p w14:paraId="1CB7AB2D" w14:textId="77777777" w:rsidR="002C70CD" w:rsidRDefault="00000000">
      <w:pPr>
        <w:suppressAutoHyphens/>
        <w:spacing w:before="0" w:line="240" w:lineRule="auto"/>
      </w:pPr>
      <w:r>
        <w:rPr>
          <w:rFonts w:ascii="Helvetica" w:hAnsi="Helvetica"/>
          <w:sz w:val="22"/>
          <w:szCs w:val="22"/>
        </w:rPr>
        <w:t>Ja</w:t>
      </w:r>
    </w:p>
    <w:sectPr w:rsidR="002C70CD">
      <w:headerReference w:type="default" r:id="rId9"/>
      <w:footerReference w:type="default" r:id="rId10"/>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377E62" w14:textId="77777777" w:rsidR="00B922ED" w:rsidRDefault="00B922ED">
      <w:pPr>
        <w:spacing w:before="0" w:line="240" w:lineRule="auto"/>
      </w:pPr>
      <w:r>
        <w:separator/>
      </w:r>
    </w:p>
  </w:endnote>
  <w:endnote w:type="continuationSeparator" w:id="0">
    <w:p w14:paraId="6EC544FE" w14:textId="77777777" w:rsidR="00B922ED" w:rsidRDefault="00B922E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BB7EFF" w14:textId="77777777" w:rsidR="002C70CD" w:rsidRDefault="002C70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3C3A6B" w14:textId="77777777" w:rsidR="00B922ED" w:rsidRDefault="00B922ED">
      <w:pPr>
        <w:spacing w:before="0" w:line="240" w:lineRule="auto"/>
      </w:pPr>
      <w:r>
        <w:separator/>
      </w:r>
    </w:p>
  </w:footnote>
  <w:footnote w:type="continuationSeparator" w:id="0">
    <w:p w14:paraId="1FB91C11" w14:textId="77777777" w:rsidR="00B922ED" w:rsidRDefault="00B922E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8FCFCF" w14:textId="77777777" w:rsidR="002C70CD" w:rsidRDefault="002C70CD"/>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0CD"/>
    <w:rsid w:val="002C70CD"/>
    <w:rsid w:val="00B922ED"/>
    <w:rsid w:val="00BA0C8F"/>
    <w:rsid w:val="00C106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14DF35"/>
  <w15:docId w15:val="{495E455E-9665-0646-B1EB-9A952D2B1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gzijsselberkel.nl/verwijzingenwachttijd" TargetMode="External"/><Relationship Id="rId3" Type="http://schemas.openxmlformats.org/officeDocument/2006/relationships/webSettings" Target="webSettings.xml"/><Relationship Id="rId7" Type="http://schemas.openxmlformats.org/officeDocument/2006/relationships/hyperlink" Target="mailto:klachtenengeschillen@dokh.n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gzijsselberkel.nl/vergoedinge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1782</Words>
  <Characters>11488</Characters>
  <Application>Microsoft Office Word</Application>
  <DocSecurity>0</DocSecurity>
  <Lines>276</Lines>
  <Paragraphs>225</Paragraphs>
  <ScaleCrop>false</ScaleCrop>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Audrey de Jong - GGZ IJssel-Berkel</cp:lastModifiedBy>
  <cp:revision>2</cp:revision>
  <dcterms:created xsi:type="dcterms:W3CDTF">2026-07-03T06:09:00Z</dcterms:created>
  <dcterms:modified xsi:type="dcterms:W3CDTF">2026-07-03T06:09:00Z</dcterms:modified>
</cp:coreProperties>
</file>